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531D" w:rsidRPr="00607C27" w:rsidRDefault="009E47DE" w:rsidP="00E2531D">
      <w:pPr>
        <w:tabs>
          <w:tab w:val="left" w:pos="2694"/>
        </w:tabs>
        <w:ind w:right="-29"/>
        <w:rPr>
          <w:rFonts w:asciiTheme="minorHAnsi" w:hAnsiTheme="minorHAnsi" w:cs="Arial"/>
          <w:sz w:val="22"/>
          <w:szCs w:val="22"/>
        </w:rPr>
      </w:pPr>
      <w:r w:rsidRPr="00607C27">
        <w:rPr>
          <w:rFonts w:asciiTheme="minorHAnsi" w:hAnsiTheme="minorHAnsi" w:cs="Arial"/>
          <w:noProof/>
          <w:sz w:val="22"/>
          <w:szCs w:val="22"/>
          <w:lang w:eastAsia="fr-LU"/>
        </w:rPr>
        <w:drawing>
          <wp:inline distT="0" distB="0" distL="0" distR="0">
            <wp:extent cx="2895600" cy="962025"/>
            <wp:effectExtent l="0" t="0" r="0" b="9525"/>
            <wp:docPr id="1" name="Picture 1" descr="G:\1.ADMINISTRATIF\Logo\GOUV_MSAN_Direction de la santé_Rou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.ADMINISTRATIF\Logo\GOUV_MSAN_Direction de la santé_Rou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7DE" w:rsidRPr="00607C27" w:rsidRDefault="009E47DE" w:rsidP="00E2531D">
      <w:pPr>
        <w:tabs>
          <w:tab w:val="left" w:pos="2694"/>
        </w:tabs>
        <w:ind w:right="-29"/>
        <w:rPr>
          <w:rFonts w:asciiTheme="minorHAnsi" w:hAnsiTheme="minorHAnsi" w:cs="Arial"/>
          <w:sz w:val="22"/>
          <w:szCs w:val="22"/>
        </w:rPr>
      </w:pPr>
    </w:p>
    <w:p w:rsidR="009E47DE" w:rsidRPr="00607C27" w:rsidRDefault="00450054" w:rsidP="00E2531D">
      <w:pPr>
        <w:tabs>
          <w:tab w:val="left" w:pos="2694"/>
        </w:tabs>
        <w:ind w:right="-29"/>
        <w:rPr>
          <w:rFonts w:asciiTheme="minorHAnsi" w:hAnsiTheme="minorHAnsi" w:cs="Arial"/>
          <w:sz w:val="22"/>
          <w:szCs w:val="22"/>
        </w:rPr>
      </w:pPr>
      <w:r w:rsidRPr="00607C27">
        <w:rPr>
          <w:rFonts w:asciiTheme="minorHAnsi" w:hAnsiTheme="minorHAnsi" w:cs="Arial"/>
          <w:sz w:val="22"/>
          <w:szCs w:val="22"/>
        </w:rPr>
        <w:t>Réf : CS 2017</w:t>
      </w:r>
      <w:r w:rsidR="009E47DE" w:rsidRPr="00607C27">
        <w:rPr>
          <w:rFonts w:asciiTheme="minorHAnsi" w:hAnsiTheme="minorHAnsi" w:cs="Arial"/>
          <w:sz w:val="22"/>
          <w:szCs w:val="22"/>
        </w:rPr>
        <w:t>-</w:t>
      </w:r>
      <w:r w:rsidR="00B41B90" w:rsidRPr="00607C27">
        <w:rPr>
          <w:rFonts w:asciiTheme="minorHAnsi" w:hAnsiTheme="minorHAnsi" w:cs="Arial"/>
          <w:sz w:val="22"/>
          <w:szCs w:val="22"/>
        </w:rPr>
        <w:t>XXX</w:t>
      </w:r>
    </w:p>
    <w:p w:rsidR="00E2531D" w:rsidRPr="00607C27" w:rsidRDefault="00E2531D" w:rsidP="001F0FF5">
      <w:pPr>
        <w:tabs>
          <w:tab w:val="left" w:pos="4200"/>
        </w:tabs>
        <w:ind w:left="4200" w:right="-29"/>
        <w:rPr>
          <w:rFonts w:asciiTheme="minorHAnsi" w:hAnsiTheme="minorHAnsi" w:cs="Arial"/>
          <w:sz w:val="22"/>
          <w:szCs w:val="22"/>
        </w:rPr>
      </w:pPr>
    </w:p>
    <w:p w:rsidR="00E2531D" w:rsidRPr="00607C27" w:rsidRDefault="00A227AB" w:rsidP="001F0FF5">
      <w:pPr>
        <w:tabs>
          <w:tab w:val="left" w:pos="4200"/>
        </w:tabs>
        <w:ind w:left="4200" w:right="-29"/>
        <w:rPr>
          <w:rFonts w:asciiTheme="minorHAnsi" w:hAnsiTheme="minorHAnsi" w:cs="Arial"/>
          <w:sz w:val="22"/>
          <w:szCs w:val="22"/>
        </w:rPr>
      </w:pPr>
      <w:r w:rsidRPr="00607C27">
        <w:rPr>
          <w:rFonts w:asciiTheme="minorHAnsi" w:hAnsiTheme="minorHAnsi" w:cs="Arial"/>
          <w:sz w:val="22"/>
          <w:szCs w:val="22"/>
        </w:rPr>
        <w:t xml:space="preserve">Luxembourg, </w:t>
      </w:r>
      <w:r w:rsidR="005514F5" w:rsidRPr="00607C27">
        <w:rPr>
          <w:rFonts w:asciiTheme="minorHAnsi" w:hAnsiTheme="minorHAnsi" w:cs="Arial"/>
          <w:sz w:val="22"/>
          <w:szCs w:val="22"/>
        </w:rPr>
        <w:t>le 21 juin 2018</w:t>
      </w:r>
    </w:p>
    <w:p w:rsidR="00217BFB" w:rsidRPr="00607C27" w:rsidRDefault="00217BFB" w:rsidP="00217BFB">
      <w:pPr>
        <w:tabs>
          <w:tab w:val="left" w:pos="0"/>
        </w:tabs>
        <w:ind w:right="-29"/>
        <w:rPr>
          <w:rFonts w:asciiTheme="minorHAnsi" w:hAnsiTheme="minorHAnsi" w:cs="Arial"/>
          <w:sz w:val="22"/>
          <w:szCs w:val="22"/>
        </w:rPr>
      </w:pPr>
    </w:p>
    <w:p w:rsidR="00217BFB" w:rsidRPr="00607C27" w:rsidRDefault="00217BFB" w:rsidP="00217BFB">
      <w:pPr>
        <w:tabs>
          <w:tab w:val="left" w:pos="0"/>
        </w:tabs>
        <w:ind w:right="-29"/>
        <w:rPr>
          <w:rFonts w:asciiTheme="minorHAnsi" w:hAnsiTheme="minorHAnsi" w:cs="Arial"/>
          <w:sz w:val="22"/>
          <w:szCs w:val="22"/>
        </w:rPr>
      </w:pPr>
    </w:p>
    <w:p w:rsidR="00217BFB" w:rsidRPr="00607C27" w:rsidRDefault="00217BFB" w:rsidP="00217BFB">
      <w:pPr>
        <w:pBdr>
          <w:top w:val="single" w:sz="12" w:space="1" w:color="auto"/>
          <w:bottom w:val="single" w:sz="12" w:space="1" w:color="auto"/>
        </w:pBdr>
        <w:tabs>
          <w:tab w:val="left" w:pos="5670"/>
        </w:tabs>
        <w:ind w:right="-2"/>
        <w:jc w:val="center"/>
        <w:rPr>
          <w:rFonts w:asciiTheme="minorHAnsi" w:hAnsiTheme="minorHAnsi" w:cs="Arial"/>
          <w:sz w:val="24"/>
          <w:szCs w:val="28"/>
          <w:lang w:val="fr-CH"/>
        </w:rPr>
      </w:pPr>
      <w:r w:rsidRPr="00607C27">
        <w:rPr>
          <w:rFonts w:asciiTheme="minorHAnsi" w:hAnsiTheme="minorHAnsi" w:cs="Arial"/>
          <w:sz w:val="24"/>
          <w:szCs w:val="28"/>
          <w:lang w:val="fr-CH"/>
        </w:rPr>
        <w:t>Communiqué de presse</w:t>
      </w:r>
      <w:r w:rsidR="005514F5" w:rsidRPr="00607C27">
        <w:rPr>
          <w:rFonts w:asciiTheme="minorHAnsi" w:hAnsiTheme="minorHAnsi" w:cs="Arial"/>
          <w:sz w:val="24"/>
          <w:szCs w:val="28"/>
          <w:lang w:val="fr-CH"/>
        </w:rPr>
        <w:t xml:space="preserve"> : </w:t>
      </w:r>
      <w:r w:rsidR="00607C27">
        <w:rPr>
          <w:rFonts w:asciiTheme="minorHAnsi" w:hAnsiTheme="minorHAnsi" w:cs="Arial"/>
          <w:sz w:val="24"/>
          <w:szCs w:val="28"/>
          <w:lang w:val="fr-CH"/>
        </w:rPr>
        <w:t xml:space="preserve">Rappel de </w:t>
      </w:r>
    </w:p>
    <w:p w:rsidR="00217BFB" w:rsidRPr="00607C27" w:rsidRDefault="00607C27" w:rsidP="00217BFB">
      <w:pPr>
        <w:pBdr>
          <w:top w:val="single" w:sz="12" w:space="1" w:color="auto"/>
          <w:bottom w:val="single" w:sz="12" w:space="1" w:color="auto"/>
        </w:pBdr>
        <w:tabs>
          <w:tab w:val="left" w:pos="5670"/>
        </w:tabs>
        <w:ind w:right="-2"/>
        <w:jc w:val="center"/>
        <w:rPr>
          <w:rFonts w:asciiTheme="minorHAnsi" w:hAnsiTheme="minorHAnsi" w:cs="Arial"/>
          <w:sz w:val="24"/>
          <w:szCs w:val="28"/>
          <w:u w:val="single"/>
          <w:lang w:val="fr-FR"/>
        </w:rPr>
      </w:pPr>
      <w:r>
        <w:rPr>
          <w:rFonts w:asciiTheme="minorHAnsi" w:hAnsiTheme="minorHAnsi" w:cs="Arial-BoldMT"/>
          <w:b/>
          <w:bCs/>
          <w:sz w:val="24"/>
          <w:szCs w:val="28"/>
          <w:lang w:eastAsia="fr-LU"/>
        </w:rPr>
        <w:t>b</w:t>
      </w:r>
      <w:r w:rsidR="005514F5" w:rsidRPr="00607C27">
        <w:rPr>
          <w:rFonts w:asciiTheme="minorHAnsi" w:hAnsiTheme="minorHAnsi" w:cs="Arial-BoldMT"/>
          <w:b/>
          <w:bCs/>
          <w:sz w:val="24"/>
          <w:szCs w:val="28"/>
          <w:lang w:eastAsia="fr-LU"/>
        </w:rPr>
        <w:t>arquettes d’herbes aromatiques surgelées</w:t>
      </w:r>
      <w:r w:rsidR="005514F5" w:rsidRPr="00607C27">
        <w:rPr>
          <w:rFonts w:asciiTheme="minorHAnsi" w:hAnsiTheme="minorHAnsi" w:cs="Arial"/>
          <w:sz w:val="24"/>
          <w:szCs w:val="28"/>
          <w:lang w:val="fr-CH"/>
        </w:rPr>
        <w:t xml:space="preserve"> de la marque </w:t>
      </w:r>
      <w:r w:rsidR="005514F5" w:rsidRPr="00607C27">
        <w:rPr>
          <w:rFonts w:asciiTheme="minorHAnsi" w:hAnsiTheme="minorHAnsi" w:cs="Arial"/>
          <w:b/>
          <w:sz w:val="24"/>
          <w:szCs w:val="28"/>
          <w:lang w:val="fr-CH"/>
        </w:rPr>
        <w:t>IGLO</w:t>
      </w:r>
      <w:r>
        <w:rPr>
          <w:rFonts w:asciiTheme="minorHAnsi" w:hAnsiTheme="minorHAnsi" w:cs="Arial"/>
          <w:b/>
          <w:sz w:val="24"/>
          <w:szCs w:val="28"/>
          <w:lang w:val="fr-CH"/>
        </w:rPr>
        <w:t xml:space="preserve"> pour présence de bactéries pathogènes</w:t>
      </w:r>
    </w:p>
    <w:p w:rsidR="00217BFB" w:rsidRPr="00607C27" w:rsidRDefault="00217BFB" w:rsidP="00217BFB">
      <w:pPr>
        <w:tabs>
          <w:tab w:val="left" w:pos="0"/>
        </w:tabs>
        <w:ind w:right="-29"/>
        <w:jc w:val="both"/>
        <w:rPr>
          <w:rFonts w:asciiTheme="minorHAnsi" w:hAnsiTheme="minorHAnsi" w:cs="Arial"/>
          <w:sz w:val="22"/>
          <w:szCs w:val="22"/>
          <w:u w:val="single"/>
          <w:lang w:val="fr-FR"/>
        </w:rPr>
      </w:pPr>
    </w:p>
    <w:p w:rsidR="00B41B90" w:rsidRPr="00607C27" w:rsidRDefault="006F2A8B" w:rsidP="00B41B90">
      <w:pPr>
        <w:jc w:val="both"/>
        <w:rPr>
          <w:rFonts w:asciiTheme="minorHAnsi" w:hAnsiTheme="minorHAnsi" w:cs="Arial"/>
          <w:sz w:val="22"/>
          <w:szCs w:val="22"/>
        </w:rPr>
      </w:pPr>
      <w:r w:rsidRPr="00607C27">
        <w:rPr>
          <w:rFonts w:asciiTheme="minorHAnsi" w:hAnsiTheme="minorHAnsi" w:cs="Arial"/>
          <w:sz w:val="22"/>
          <w:szCs w:val="22"/>
        </w:rPr>
        <w:t>Auchan</w:t>
      </w:r>
      <w:r w:rsidR="00B41B90" w:rsidRPr="00607C27">
        <w:rPr>
          <w:rFonts w:asciiTheme="minorHAnsi" w:hAnsiTheme="minorHAnsi" w:cs="Arial"/>
          <w:sz w:val="22"/>
          <w:szCs w:val="22"/>
        </w:rPr>
        <w:t xml:space="preserve"> vient d'informer les autorités de sécurité alimentaire luxembourgeoises du rappel des produ</w:t>
      </w:r>
      <w:r w:rsidRPr="00607C27">
        <w:rPr>
          <w:rFonts w:asciiTheme="minorHAnsi" w:hAnsiTheme="minorHAnsi" w:cs="Arial"/>
          <w:sz w:val="22"/>
          <w:szCs w:val="22"/>
        </w:rPr>
        <w:t xml:space="preserve">its ci-dessous dû à la présence </w:t>
      </w:r>
      <w:r w:rsidR="008F2DA3" w:rsidRPr="00607C27">
        <w:rPr>
          <w:rFonts w:asciiTheme="minorHAnsi" w:hAnsiTheme="minorHAnsi" w:cs="Arial"/>
          <w:sz w:val="22"/>
          <w:szCs w:val="22"/>
        </w:rPr>
        <w:t>d’</w:t>
      </w:r>
      <w:r w:rsidR="008F2DA3" w:rsidRPr="00607C27">
        <w:rPr>
          <w:rFonts w:asciiTheme="minorHAnsi" w:hAnsiTheme="minorHAnsi" w:cs="Arial"/>
          <w:b/>
          <w:i/>
          <w:sz w:val="22"/>
          <w:szCs w:val="22"/>
        </w:rPr>
        <w:t>Escherichia</w:t>
      </w:r>
      <w:r w:rsidR="008F2DA3" w:rsidRPr="00607C27">
        <w:rPr>
          <w:rFonts w:asciiTheme="minorHAnsi" w:hAnsiTheme="minorHAnsi"/>
          <w:b/>
          <w:bCs/>
          <w:i/>
          <w:iCs/>
          <w:sz w:val="22"/>
          <w:szCs w:val="22"/>
          <w:lang w:val="fr-FR"/>
        </w:rPr>
        <w:t xml:space="preserve"> coli</w:t>
      </w:r>
      <w:r w:rsidR="008F2DA3" w:rsidRPr="00607C27">
        <w:rPr>
          <w:rFonts w:asciiTheme="minorHAnsi" w:hAnsiTheme="minorHAnsi"/>
          <w:b/>
          <w:bCs/>
          <w:sz w:val="22"/>
          <w:szCs w:val="22"/>
          <w:lang w:val="fr-FR"/>
        </w:rPr>
        <w:t xml:space="preserve"> productrices de shigatoxines</w:t>
      </w:r>
      <w:r w:rsidR="008F2DA3" w:rsidRPr="00607C27">
        <w:rPr>
          <w:rFonts w:asciiTheme="minorHAnsi" w:hAnsiTheme="minorHAnsi"/>
          <w:sz w:val="22"/>
          <w:szCs w:val="22"/>
          <w:lang w:val="fr-FR"/>
        </w:rPr>
        <w:t xml:space="preserve"> (STEC)</w:t>
      </w:r>
      <w:r w:rsidR="00B41B90" w:rsidRPr="00607C27">
        <w:rPr>
          <w:rFonts w:asciiTheme="minorHAnsi" w:hAnsiTheme="minorHAnsi" w:cs="Arial"/>
          <w:sz w:val="22"/>
          <w:szCs w:val="22"/>
        </w:rPr>
        <w:t>.</w:t>
      </w:r>
    </w:p>
    <w:p w:rsidR="00B41B90" w:rsidRPr="00607C27" w:rsidRDefault="00B41B90" w:rsidP="00B41B90">
      <w:pPr>
        <w:jc w:val="both"/>
        <w:rPr>
          <w:rFonts w:asciiTheme="minorHAnsi" w:hAnsiTheme="minorHAnsi" w:cs="Arial"/>
          <w:sz w:val="22"/>
          <w:szCs w:val="22"/>
        </w:rPr>
      </w:pPr>
    </w:p>
    <w:p w:rsidR="00B41B90" w:rsidRPr="00607C27" w:rsidRDefault="00B41B90" w:rsidP="00B41B90">
      <w:pPr>
        <w:jc w:val="both"/>
        <w:rPr>
          <w:rFonts w:asciiTheme="minorHAnsi" w:hAnsiTheme="minorHAnsi" w:cs="Arial"/>
          <w:sz w:val="22"/>
          <w:szCs w:val="22"/>
        </w:rPr>
      </w:pPr>
      <w:r w:rsidRPr="00607C27">
        <w:rPr>
          <w:rFonts w:asciiTheme="minorHAnsi" w:hAnsiTheme="minorHAnsi" w:cs="Arial"/>
          <w:sz w:val="22"/>
          <w:szCs w:val="22"/>
        </w:rPr>
        <w:t xml:space="preserve">Ex : Les toxi-infections alimentaires causées par les </w:t>
      </w:r>
      <w:r w:rsidR="001663C7" w:rsidRPr="00607C27">
        <w:rPr>
          <w:rFonts w:asciiTheme="minorHAnsi" w:hAnsiTheme="minorHAnsi" w:cs="Arial"/>
          <w:sz w:val="22"/>
          <w:szCs w:val="22"/>
        </w:rPr>
        <w:t xml:space="preserve">bactéries productrices de shigatoxines </w:t>
      </w:r>
      <w:r w:rsidR="001663C7" w:rsidRPr="00607C27">
        <w:rPr>
          <w:rFonts w:asciiTheme="minorHAnsi" w:hAnsiTheme="minorHAnsi" w:cs="Arial"/>
          <w:color w:val="4C4C4C"/>
          <w:sz w:val="22"/>
          <w:szCs w:val="22"/>
          <w:lang w:val="fr-FR"/>
        </w:rPr>
        <w:t>peuvent être la cause de diarrhée, voire</w:t>
      </w:r>
      <w:r w:rsidR="008F2DA3" w:rsidRPr="00607C27">
        <w:rPr>
          <w:rFonts w:asciiTheme="minorHAnsi" w:hAnsiTheme="minorHAnsi" w:cs="Arial"/>
          <w:color w:val="4C4C4C"/>
          <w:sz w:val="22"/>
          <w:szCs w:val="22"/>
          <w:lang w:val="fr-FR"/>
        </w:rPr>
        <w:t xml:space="preserve"> diarrhée </w:t>
      </w:r>
      <w:r w:rsidR="001663C7" w:rsidRPr="00607C27">
        <w:rPr>
          <w:rFonts w:asciiTheme="minorHAnsi" w:hAnsiTheme="minorHAnsi" w:cs="Arial"/>
          <w:color w:val="4C4C4C"/>
          <w:sz w:val="22"/>
          <w:szCs w:val="22"/>
          <w:lang w:val="fr-FR"/>
        </w:rPr>
        <w:t>hémorragique.</w:t>
      </w:r>
      <w:r w:rsidR="008F2DA3" w:rsidRPr="00607C27">
        <w:rPr>
          <w:rFonts w:asciiTheme="minorHAnsi" w:hAnsiTheme="minorHAnsi" w:cs="Arial"/>
          <w:color w:val="4C4C4C"/>
          <w:sz w:val="22"/>
          <w:szCs w:val="22"/>
          <w:lang w:val="fr-FR"/>
        </w:rPr>
        <w:t xml:space="preserve"> </w:t>
      </w:r>
      <w:r w:rsidRPr="00607C27">
        <w:rPr>
          <w:rFonts w:asciiTheme="minorHAnsi" w:hAnsiTheme="minorHAnsi" w:cs="Arial"/>
          <w:sz w:val="22"/>
          <w:szCs w:val="22"/>
        </w:rPr>
        <w:t>Ces symptômes peuvent être aggravés chez les jeunes enfants, les sujets immunodéprimés et les personnes âgées</w:t>
      </w:r>
      <w:r w:rsidR="001663C7" w:rsidRPr="00607C27">
        <w:rPr>
          <w:rFonts w:asciiTheme="minorHAnsi" w:hAnsiTheme="minorHAnsi" w:cs="Arial"/>
          <w:sz w:val="22"/>
          <w:szCs w:val="22"/>
        </w:rPr>
        <w:t>.</w:t>
      </w:r>
    </w:p>
    <w:p w:rsidR="00B41B90" w:rsidRPr="00607C27" w:rsidRDefault="00B41B90" w:rsidP="00B41B90">
      <w:pPr>
        <w:jc w:val="both"/>
        <w:rPr>
          <w:rFonts w:asciiTheme="minorHAnsi" w:hAnsiTheme="minorHAnsi" w:cs="Arial"/>
          <w:sz w:val="22"/>
          <w:szCs w:val="22"/>
        </w:rPr>
      </w:pPr>
    </w:p>
    <w:p w:rsidR="00B41B90" w:rsidRPr="00607C27" w:rsidRDefault="006F2A8B" w:rsidP="00B41B90">
      <w:pPr>
        <w:jc w:val="both"/>
        <w:rPr>
          <w:rFonts w:asciiTheme="minorHAnsi" w:hAnsiTheme="minorHAnsi" w:cs="Arial"/>
          <w:sz w:val="22"/>
          <w:szCs w:val="22"/>
        </w:rPr>
      </w:pPr>
      <w:r w:rsidRPr="00607C27">
        <w:rPr>
          <w:rFonts w:asciiTheme="minorHAnsi" w:hAnsiTheme="minorHAnsi" w:cs="Arial"/>
          <w:sz w:val="22"/>
          <w:szCs w:val="22"/>
        </w:rPr>
        <w:t>Les</w:t>
      </w:r>
      <w:r w:rsidR="00B41B90" w:rsidRPr="00607C27">
        <w:rPr>
          <w:rFonts w:asciiTheme="minorHAnsi" w:hAnsiTheme="minorHAnsi" w:cs="Arial"/>
          <w:sz w:val="22"/>
          <w:szCs w:val="22"/>
        </w:rPr>
        <w:t xml:space="preserve"> produit</w:t>
      </w:r>
      <w:r w:rsidRPr="00607C27">
        <w:rPr>
          <w:rFonts w:asciiTheme="minorHAnsi" w:hAnsiTheme="minorHAnsi" w:cs="Arial"/>
          <w:sz w:val="22"/>
          <w:szCs w:val="22"/>
        </w:rPr>
        <w:t>s</w:t>
      </w:r>
      <w:r w:rsidR="001663C7" w:rsidRPr="00607C27">
        <w:rPr>
          <w:rFonts w:asciiTheme="minorHAnsi" w:hAnsiTheme="minorHAnsi" w:cs="Arial"/>
          <w:sz w:val="22"/>
          <w:szCs w:val="22"/>
        </w:rPr>
        <w:t xml:space="preserve"> en question ont</w:t>
      </w:r>
      <w:r w:rsidR="00B41B90" w:rsidRPr="00607C27">
        <w:rPr>
          <w:rFonts w:asciiTheme="minorHAnsi" w:hAnsiTheme="minorHAnsi" w:cs="Arial"/>
          <w:sz w:val="22"/>
          <w:szCs w:val="22"/>
        </w:rPr>
        <w:t xml:space="preserve"> été </w:t>
      </w:r>
      <w:r w:rsidR="00B41B90" w:rsidRPr="00607C27">
        <w:rPr>
          <w:rFonts w:asciiTheme="minorHAnsi" w:hAnsiTheme="minorHAnsi" w:cs="Arial"/>
          <w:sz w:val="22"/>
          <w:szCs w:val="22"/>
          <w:u w:val="single"/>
        </w:rPr>
        <w:t>retiré</w:t>
      </w:r>
      <w:r w:rsidR="001663C7" w:rsidRPr="00607C27">
        <w:rPr>
          <w:rFonts w:asciiTheme="minorHAnsi" w:hAnsiTheme="minorHAnsi" w:cs="Arial"/>
          <w:sz w:val="22"/>
          <w:szCs w:val="22"/>
          <w:u w:val="single"/>
        </w:rPr>
        <w:t>s</w:t>
      </w:r>
      <w:r w:rsidR="00B41B90" w:rsidRPr="00607C27">
        <w:rPr>
          <w:rFonts w:asciiTheme="minorHAnsi" w:hAnsiTheme="minorHAnsi" w:cs="Arial"/>
          <w:sz w:val="22"/>
          <w:szCs w:val="22"/>
          <w:u w:val="single"/>
        </w:rPr>
        <w:t xml:space="preserve"> de la vente</w:t>
      </w:r>
      <w:r w:rsidR="00B41B90" w:rsidRPr="00607C27">
        <w:rPr>
          <w:rFonts w:asciiTheme="minorHAnsi" w:hAnsiTheme="minorHAnsi" w:cs="Arial"/>
          <w:sz w:val="22"/>
          <w:szCs w:val="22"/>
        </w:rPr>
        <w:t xml:space="preserve"> dans </w:t>
      </w:r>
      <w:r w:rsidR="00B41B90" w:rsidRPr="00607C27">
        <w:rPr>
          <w:rFonts w:asciiTheme="minorHAnsi" w:hAnsiTheme="minorHAnsi" w:cs="Arial"/>
          <w:sz w:val="22"/>
          <w:szCs w:val="22"/>
          <w:u w:val="single"/>
        </w:rPr>
        <w:t xml:space="preserve">les magasins </w:t>
      </w:r>
      <w:r w:rsidRPr="00607C27">
        <w:rPr>
          <w:rFonts w:asciiTheme="minorHAnsi" w:hAnsiTheme="minorHAnsi" w:cs="Arial"/>
          <w:sz w:val="22"/>
          <w:szCs w:val="22"/>
          <w:u w:val="single"/>
        </w:rPr>
        <w:t>Auchan</w:t>
      </w:r>
      <w:r w:rsidR="00B41B90" w:rsidRPr="00607C27">
        <w:rPr>
          <w:rFonts w:asciiTheme="minorHAnsi" w:hAnsiTheme="minorHAnsi" w:cs="Arial"/>
          <w:sz w:val="22"/>
          <w:szCs w:val="22"/>
          <w:u w:val="single"/>
        </w:rPr>
        <w:t xml:space="preserve"> au Luxembourg</w:t>
      </w:r>
      <w:r w:rsidR="00B41B90" w:rsidRPr="00607C27">
        <w:rPr>
          <w:rFonts w:asciiTheme="minorHAnsi" w:hAnsiTheme="minorHAnsi" w:cs="Arial"/>
          <w:sz w:val="22"/>
          <w:szCs w:val="22"/>
        </w:rPr>
        <w:t xml:space="preserve"> mais une </w:t>
      </w:r>
      <w:r w:rsidR="00B41B90" w:rsidRPr="00607C27">
        <w:rPr>
          <w:rFonts w:asciiTheme="minorHAnsi" w:hAnsiTheme="minorHAnsi" w:cs="Arial"/>
          <w:sz w:val="22"/>
          <w:szCs w:val="22"/>
          <w:u w:val="single"/>
        </w:rPr>
        <w:t>partie des stocks a été vendue</w:t>
      </w:r>
      <w:r w:rsidR="00B41B90" w:rsidRPr="00607C27">
        <w:rPr>
          <w:rFonts w:asciiTheme="minorHAnsi" w:hAnsiTheme="minorHAnsi" w:cs="Arial"/>
          <w:sz w:val="22"/>
          <w:szCs w:val="22"/>
        </w:rPr>
        <w:t>.</w:t>
      </w:r>
      <w:r w:rsidRPr="00607C27">
        <w:rPr>
          <w:rFonts w:asciiTheme="minorHAnsi" w:hAnsiTheme="minorHAnsi" w:cs="Arial"/>
          <w:sz w:val="22"/>
          <w:szCs w:val="22"/>
        </w:rPr>
        <w:t xml:space="preserve"> Il n’est à ce jour pas exclu que les produits puissent avoir été vendus dans d’autres établissements.</w:t>
      </w:r>
    </w:p>
    <w:p w:rsidR="00B41B90" w:rsidRPr="00607C27" w:rsidRDefault="00B41B90" w:rsidP="00B41B90">
      <w:pPr>
        <w:jc w:val="both"/>
        <w:rPr>
          <w:rFonts w:asciiTheme="minorHAnsi" w:hAnsiTheme="minorHAnsi" w:cs="Arial"/>
          <w:sz w:val="22"/>
          <w:szCs w:val="22"/>
        </w:rPr>
      </w:pPr>
    </w:p>
    <w:p w:rsidR="00B41B90" w:rsidRPr="00607C27" w:rsidRDefault="00B41B90" w:rsidP="00B41B90">
      <w:pPr>
        <w:jc w:val="both"/>
        <w:rPr>
          <w:rFonts w:asciiTheme="minorHAnsi" w:hAnsiTheme="minorHAnsi" w:cs="Arial"/>
          <w:sz w:val="22"/>
          <w:szCs w:val="22"/>
        </w:rPr>
      </w:pPr>
      <w:r w:rsidRPr="00607C27">
        <w:rPr>
          <w:rFonts w:asciiTheme="minorHAnsi" w:hAnsiTheme="minorHAnsi" w:cs="Arial"/>
          <w:sz w:val="22"/>
          <w:szCs w:val="22"/>
        </w:rPr>
        <w:t>Voilà pourquoi les autorités de sécurité alimentaire luxembourgeoises recommandent aux consommateurs de ne plus utiliser le produit suivant :</w:t>
      </w:r>
    </w:p>
    <w:p w:rsidR="00B41B90" w:rsidRPr="00607C27" w:rsidRDefault="00B41B90" w:rsidP="00B41B90">
      <w:pPr>
        <w:jc w:val="both"/>
        <w:rPr>
          <w:rFonts w:asciiTheme="minorHAnsi" w:hAnsiTheme="minorHAnsi" w:cs="Arial"/>
          <w:sz w:val="22"/>
          <w:szCs w:val="22"/>
        </w:rPr>
      </w:pPr>
    </w:p>
    <w:tbl>
      <w:tblPr>
        <w:tblStyle w:val="TableGrid"/>
        <w:tblW w:w="9151" w:type="dxa"/>
        <w:tblInd w:w="-5" w:type="dxa"/>
        <w:tblLook w:val="04A0" w:firstRow="1" w:lastRow="0" w:firstColumn="1" w:lastColumn="0" w:noHBand="0" w:noVBand="1"/>
      </w:tblPr>
      <w:tblGrid>
        <w:gridCol w:w="709"/>
        <w:gridCol w:w="1666"/>
        <w:gridCol w:w="1666"/>
        <w:gridCol w:w="1666"/>
        <w:gridCol w:w="1778"/>
        <w:gridCol w:w="1666"/>
      </w:tblGrid>
      <w:tr w:rsidR="001663C7" w:rsidRPr="00607C27" w:rsidTr="00607C27">
        <w:trPr>
          <w:cantSplit/>
          <w:trHeight w:val="1134"/>
        </w:trPr>
        <w:tc>
          <w:tcPr>
            <w:tcW w:w="709" w:type="dxa"/>
            <w:textDirection w:val="btLr"/>
          </w:tcPr>
          <w:p w:rsidR="001663C7" w:rsidRPr="00607C27" w:rsidRDefault="001663C7" w:rsidP="001663C7">
            <w:pPr>
              <w:ind w:left="113" w:right="113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607C27">
              <w:rPr>
                <w:rFonts w:asciiTheme="minorHAnsi" w:hAnsiTheme="minorHAnsi" w:cs="Arial"/>
                <w:sz w:val="22"/>
                <w:szCs w:val="22"/>
              </w:rPr>
              <w:t>NOM</w:t>
            </w:r>
          </w:p>
        </w:tc>
        <w:tc>
          <w:tcPr>
            <w:tcW w:w="1666" w:type="dxa"/>
          </w:tcPr>
          <w:p w:rsidR="001663C7" w:rsidRPr="00607C27" w:rsidRDefault="001663C7" w:rsidP="00B41B90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07C27">
              <w:rPr>
                <w:rFonts w:asciiTheme="minorHAnsi" w:hAnsiTheme="minorHAnsi" w:cs="ArialMT"/>
                <w:b/>
                <w:sz w:val="22"/>
                <w:szCs w:val="22"/>
                <w:lang w:val="de-DE" w:eastAsia="fr-LU"/>
              </w:rPr>
              <w:t>Petersilie 40g</w:t>
            </w:r>
          </w:p>
        </w:tc>
        <w:tc>
          <w:tcPr>
            <w:tcW w:w="1666" w:type="dxa"/>
          </w:tcPr>
          <w:p w:rsidR="001663C7" w:rsidRPr="00607C27" w:rsidRDefault="001663C7" w:rsidP="00B41B90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07C27">
              <w:rPr>
                <w:rFonts w:asciiTheme="minorHAnsi" w:hAnsiTheme="minorHAnsi" w:cs="ArialMT"/>
                <w:b/>
                <w:sz w:val="22"/>
                <w:szCs w:val="22"/>
                <w:lang w:val="de-DE" w:eastAsia="fr-LU"/>
              </w:rPr>
              <w:t>8-Kräuter 50g</w:t>
            </w:r>
          </w:p>
        </w:tc>
        <w:tc>
          <w:tcPr>
            <w:tcW w:w="1666" w:type="dxa"/>
          </w:tcPr>
          <w:p w:rsidR="001663C7" w:rsidRPr="00607C27" w:rsidRDefault="001663C7" w:rsidP="00B41B90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07C27">
              <w:rPr>
                <w:rFonts w:asciiTheme="minorHAnsi" w:hAnsiTheme="minorHAnsi" w:cs="ArialMT"/>
                <w:b/>
                <w:sz w:val="22"/>
                <w:szCs w:val="22"/>
                <w:lang w:val="de-DE" w:eastAsia="fr-LU"/>
              </w:rPr>
              <w:t>Gartenkräuter 40g</w:t>
            </w:r>
          </w:p>
        </w:tc>
        <w:tc>
          <w:tcPr>
            <w:tcW w:w="1778" w:type="dxa"/>
          </w:tcPr>
          <w:p w:rsidR="001663C7" w:rsidRPr="00607C27" w:rsidRDefault="001663C7" w:rsidP="001663C7">
            <w:pPr>
              <w:autoSpaceDE w:val="0"/>
              <w:autoSpaceDN w:val="0"/>
              <w:adjustRightInd w:val="0"/>
              <w:rPr>
                <w:rFonts w:asciiTheme="minorHAnsi" w:hAnsiTheme="minorHAnsi" w:cs="ArialMT"/>
                <w:b/>
                <w:sz w:val="22"/>
                <w:szCs w:val="22"/>
                <w:lang w:val="de-DE" w:eastAsia="fr-LU"/>
              </w:rPr>
            </w:pPr>
            <w:r w:rsidRPr="00607C27">
              <w:rPr>
                <w:rFonts w:asciiTheme="minorHAnsi" w:hAnsiTheme="minorHAnsi" w:cs="ArialMT"/>
                <w:b/>
                <w:sz w:val="22"/>
                <w:szCs w:val="22"/>
                <w:lang w:val="de-DE" w:eastAsia="fr-LU"/>
              </w:rPr>
              <w:t>Italienische</w:t>
            </w:r>
          </w:p>
          <w:p w:rsidR="001663C7" w:rsidRPr="00607C27" w:rsidRDefault="001663C7" w:rsidP="001663C7">
            <w:pPr>
              <w:autoSpaceDE w:val="0"/>
              <w:autoSpaceDN w:val="0"/>
              <w:adjustRightInd w:val="0"/>
              <w:rPr>
                <w:rFonts w:asciiTheme="minorHAnsi" w:hAnsiTheme="minorHAnsi" w:cs="ArialMT"/>
                <w:b/>
                <w:sz w:val="22"/>
                <w:szCs w:val="22"/>
                <w:lang w:eastAsia="fr-LU"/>
              </w:rPr>
            </w:pPr>
            <w:r w:rsidRPr="00607C27">
              <w:rPr>
                <w:rFonts w:asciiTheme="minorHAnsi" w:hAnsiTheme="minorHAnsi" w:cs="ArialMT"/>
                <w:b/>
                <w:sz w:val="22"/>
                <w:szCs w:val="22"/>
                <w:lang w:eastAsia="fr-LU"/>
              </w:rPr>
              <w:t>Kräutermischung 50g</w:t>
            </w:r>
          </w:p>
          <w:p w:rsidR="001663C7" w:rsidRPr="00607C27" w:rsidRDefault="001663C7" w:rsidP="00B41B90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1666" w:type="dxa"/>
          </w:tcPr>
          <w:p w:rsidR="001663C7" w:rsidRPr="00607C27" w:rsidRDefault="001663C7" w:rsidP="001663C7">
            <w:pPr>
              <w:autoSpaceDE w:val="0"/>
              <w:autoSpaceDN w:val="0"/>
              <w:adjustRightInd w:val="0"/>
              <w:rPr>
                <w:rFonts w:asciiTheme="minorHAnsi" w:hAnsiTheme="minorHAnsi" w:cs="ArialMT"/>
                <w:b/>
                <w:sz w:val="22"/>
                <w:szCs w:val="22"/>
                <w:lang w:eastAsia="fr-LU"/>
              </w:rPr>
            </w:pPr>
            <w:r w:rsidRPr="00607C27">
              <w:rPr>
                <w:rFonts w:asciiTheme="minorHAnsi" w:hAnsiTheme="minorHAnsi" w:cs="ArialMT"/>
                <w:b/>
                <w:sz w:val="22"/>
                <w:szCs w:val="22"/>
                <w:lang w:eastAsia="fr-LU"/>
              </w:rPr>
              <w:t>Suppengrün 70g</w:t>
            </w:r>
          </w:p>
          <w:p w:rsidR="001663C7" w:rsidRPr="00607C27" w:rsidRDefault="001663C7" w:rsidP="00B41B90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  <w:tr w:rsidR="001663C7" w:rsidRPr="00607C27" w:rsidTr="00607C27">
        <w:trPr>
          <w:cantSplit/>
          <w:trHeight w:val="1134"/>
        </w:trPr>
        <w:tc>
          <w:tcPr>
            <w:tcW w:w="709" w:type="dxa"/>
            <w:textDirection w:val="btLr"/>
          </w:tcPr>
          <w:p w:rsidR="001663C7" w:rsidRPr="00607C27" w:rsidRDefault="001663C7" w:rsidP="001663C7">
            <w:pPr>
              <w:ind w:left="113" w:right="113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607C27">
              <w:rPr>
                <w:rFonts w:asciiTheme="minorHAnsi" w:hAnsiTheme="minorHAnsi" w:cs="Arial"/>
                <w:sz w:val="22"/>
                <w:szCs w:val="22"/>
              </w:rPr>
              <w:t>CODE BARRE</w:t>
            </w:r>
          </w:p>
        </w:tc>
        <w:tc>
          <w:tcPr>
            <w:tcW w:w="1666" w:type="dxa"/>
          </w:tcPr>
          <w:p w:rsidR="001663C7" w:rsidRPr="00607C27" w:rsidRDefault="001663C7" w:rsidP="00B41B90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607C27">
              <w:rPr>
                <w:rFonts w:asciiTheme="minorHAnsi" w:hAnsiTheme="minorHAnsi" w:cs="Arial-BoldMT"/>
                <w:b/>
                <w:bCs/>
                <w:sz w:val="22"/>
                <w:szCs w:val="22"/>
                <w:lang w:eastAsia="fr-LU"/>
              </w:rPr>
              <w:t>4250241201544</w:t>
            </w:r>
          </w:p>
        </w:tc>
        <w:tc>
          <w:tcPr>
            <w:tcW w:w="1666" w:type="dxa"/>
          </w:tcPr>
          <w:p w:rsidR="001663C7" w:rsidRPr="00607C27" w:rsidRDefault="001663C7" w:rsidP="00B41B90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607C27">
              <w:rPr>
                <w:rFonts w:asciiTheme="minorHAnsi" w:hAnsiTheme="minorHAnsi" w:cs="Arial-BoldMT"/>
                <w:b/>
                <w:bCs/>
                <w:sz w:val="22"/>
                <w:szCs w:val="22"/>
                <w:lang w:eastAsia="fr-LU"/>
              </w:rPr>
              <w:t>4250241201582</w:t>
            </w:r>
          </w:p>
        </w:tc>
        <w:tc>
          <w:tcPr>
            <w:tcW w:w="1666" w:type="dxa"/>
          </w:tcPr>
          <w:p w:rsidR="001663C7" w:rsidRPr="00607C27" w:rsidRDefault="001663C7" w:rsidP="00B41B90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607C27">
              <w:rPr>
                <w:rFonts w:asciiTheme="minorHAnsi" w:hAnsiTheme="minorHAnsi" w:cs="Arial-BoldMT"/>
                <w:b/>
                <w:bCs/>
                <w:sz w:val="22"/>
                <w:szCs w:val="22"/>
                <w:lang w:eastAsia="fr-LU"/>
              </w:rPr>
              <w:t>4250241204088</w:t>
            </w:r>
          </w:p>
        </w:tc>
        <w:tc>
          <w:tcPr>
            <w:tcW w:w="1778" w:type="dxa"/>
          </w:tcPr>
          <w:p w:rsidR="001663C7" w:rsidRPr="00607C27" w:rsidRDefault="001663C7" w:rsidP="00B41B90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607C27">
              <w:rPr>
                <w:rFonts w:asciiTheme="minorHAnsi" w:hAnsiTheme="minorHAnsi" w:cs="Arial-BoldMT"/>
                <w:b/>
                <w:bCs/>
                <w:sz w:val="22"/>
                <w:szCs w:val="22"/>
                <w:lang w:eastAsia="fr-LU"/>
              </w:rPr>
              <w:t>4250241201612</w:t>
            </w:r>
          </w:p>
        </w:tc>
        <w:tc>
          <w:tcPr>
            <w:tcW w:w="1666" w:type="dxa"/>
          </w:tcPr>
          <w:p w:rsidR="001663C7" w:rsidRPr="00607C27" w:rsidRDefault="001663C7" w:rsidP="00B41B90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607C27">
              <w:rPr>
                <w:rFonts w:asciiTheme="minorHAnsi" w:hAnsiTheme="minorHAnsi" w:cs="Arial-BoldMT"/>
                <w:b/>
                <w:bCs/>
                <w:sz w:val="22"/>
                <w:szCs w:val="22"/>
                <w:lang w:eastAsia="fr-LU"/>
              </w:rPr>
              <w:t>4250241201551</w:t>
            </w:r>
          </w:p>
        </w:tc>
      </w:tr>
    </w:tbl>
    <w:p w:rsidR="001663C7" w:rsidRPr="00607C27" w:rsidRDefault="001663C7" w:rsidP="00B41B90">
      <w:pPr>
        <w:jc w:val="both"/>
        <w:rPr>
          <w:rFonts w:asciiTheme="minorHAnsi" w:hAnsiTheme="minorHAnsi" w:cs="Arial"/>
          <w:sz w:val="22"/>
          <w:szCs w:val="22"/>
        </w:rPr>
      </w:pPr>
    </w:p>
    <w:p w:rsidR="00B41B90" w:rsidRPr="00607C27" w:rsidRDefault="006F2A8B" w:rsidP="00B41B90">
      <w:pPr>
        <w:jc w:val="both"/>
        <w:rPr>
          <w:rFonts w:asciiTheme="minorHAnsi" w:hAnsiTheme="minorHAnsi" w:cs="Arial"/>
          <w:sz w:val="22"/>
          <w:szCs w:val="22"/>
        </w:rPr>
      </w:pPr>
      <w:r w:rsidRPr="00607C27">
        <w:rPr>
          <w:rFonts w:asciiTheme="minorHAnsi" w:hAnsiTheme="minorHAnsi" w:cs="Arial"/>
          <w:noProof/>
          <w:sz w:val="22"/>
          <w:szCs w:val="22"/>
          <w:lang w:eastAsia="fr-LU"/>
        </w:rPr>
        <w:drawing>
          <wp:inline distT="0" distB="0" distL="0" distR="0">
            <wp:extent cx="5348605" cy="1122085"/>
            <wp:effectExtent l="0" t="0" r="444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05" cy="112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DA3" w:rsidRPr="00607C27" w:rsidRDefault="008F2DA3" w:rsidP="00B41B90">
      <w:pPr>
        <w:jc w:val="both"/>
        <w:rPr>
          <w:rFonts w:asciiTheme="minorHAnsi" w:hAnsiTheme="minorHAnsi" w:cs="Arial"/>
          <w:sz w:val="22"/>
          <w:szCs w:val="22"/>
        </w:rPr>
      </w:pPr>
    </w:p>
    <w:p w:rsidR="008F2DA3" w:rsidRPr="00607C27" w:rsidRDefault="008F2DA3" w:rsidP="00B41B90">
      <w:pPr>
        <w:jc w:val="both"/>
        <w:rPr>
          <w:rFonts w:asciiTheme="minorHAnsi" w:hAnsiTheme="minorHAnsi" w:cs="Arial"/>
          <w:sz w:val="22"/>
          <w:szCs w:val="22"/>
        </w:rPr>
      </w:pPr>
      <w:r w:rsidRPr="00607C27">
        <w:rPr>
          <w:rFonts w:asciiTheme="minorHAnsi" w:hAnsiTheme="minorHAnsi" w:cs="Arial"/>
          <w:noProof/>
          <w:sz w:val="22"/>
          <w:szCs w:val="22"/>
          <w:lang w:eastAsia="fr-LU"/>
        </w:rPr>
        <w:drawing>
          <wp:inline distT="0" distB="0" distL="0" distR="0">
            <wp:extent cx="5348605" cy="1185039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05" cy="118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DA3" w:rsidRPr="00607C27" w:rsidRDefault="008F2DA3" w:rsidP="00B41B90">
      <w:pPr>
        <w:jc w:val="both"/>
        <w:rPr>
          <w:rFonts w:asciiTheme="minorHAnsi" w:hAnsiTheme="minorHAnsi" w:cs="Arial"/>
          <w:sz w:val="22"/>
          <w:szCs w:val="22"/>
        </w:rPr>
      </w:pPr>
    </w:p>
    <w:p w:rsidR="00B41B90" w:rsidRPr="00607C27" w:rsidRDefault="00B41B90" w:rsidP="00B41B90">
      <w:pPr>
        <w:jc w:val="both"/>
        <w:rPr>
          <w:rFonts w:asciiTheme="minorHAnsi" w:hAnsiTheme="minorHAnsi" w:cs="Arial"/>
          <w:sz w:val="22"/>
          <w:szCs w:val="22"/>
        </w:rPr>
      </w:pPr>
      <w:r w:rsidRPr="00607C27">
        <w:rPr>
          <w:rFonts w:asciiTheme="minorHAnsi" w:hAnsiTheme="minorHAnsi" w:cs="Arial"/>
          <w:sz w:val="22"/>
          <w:szCs w:val="22"/>
        </w:rPr>
        <w:t>Seulement le</w:t>
      </w:r>
      <w:r w:rsidR="006F2A8B" w:rsidRPr="00607C27">
        <w:rPr>
          <w:rFonts w:asciiTheme="minorHAnsi" w:hAnsiTheme="minorHAnsi" w:cs="Arial"/>
          <w:sz w:val="22"/>
          <w:szCs w:val="22"/>
        </w:rPr>
        <w:t>s</w:t>
      </w:r>
      <w:r w:rsidRPr="00607C27">
        <w:rPr>
          <w:rFonts w:asciiTheme="minorHAnsi" w:hAnsiTheme="minorHAnsi" w:cs="Arial"/>
          <w:sz w:val="22"/>
          <w:szCs w:val="22"/>
        </w:rPr>
        <w:t xml:space="preserve"> </w:t>
      </w:r>
      <w:r w:rsidR="006F2A8B" w:rsidRPr="00607C27">
        <w:rPr>
          <w:rFonts w:asciiTheme="minorHAnsi" w:hAnsiTheme="minorHAnsi" w:cs="Arial"/>
          <w:sz w:val="22"/>
          <w:szCs w:val="22"/>
        </w:rPr>
        <w:t>produits mentionnés dans le tableau ci-dessus</w:t>
      </w:r>
      <w:r w:rsidRPr="00607C27">
        <w:rPr>
          <w:rFonts w:asciiTheme="minorHAnsi" w:hAnsiTheme="minorHAnsi" w:cs="Arial"/>
          <w:sz w:val="22"/>
          <w:szCs w:val="22"/>
        </w:rPr>
        <w:t xml:space="preserve"> </w:t>
      </w:r>
      <w:r w:rsidR="006F2A8B" w:rsidRPr="00607C27">
        <w:rPr>
          <w:rFonts w:asciiTheme="minorHAnsi" w:hAnsiTheme="minorHAnsi" w:cs="Arial"/>
          <w:sz w:val="22"/>
          <w:szCs w:val="22"/>
        </w:rPr>
        <w:t>son</w:t>
      </w:r>
      <w:r w:rsidRPr="00607C27">
        <w:rPr>
          <w:rFonts w:asciiTheme="minorHAnsi" w:hAnsiTheme="minorHAnsi" w:cs="Arial"/>
          <w:sz w:val="22"/>
          <w:szCs w:val="22"/>
        </w:rPr>
        <w:t>t concerné</w:t>
      </w:r>
      <w:r w:rsidR="006F2A8B" w:rsidRPr="00607C27">
        <w:rPr>
          <w:rFonts w:asciiTheme="minorHAnsi" w:hAnsiTheme="minorHAnsi" w:cs="Arial"/>
          <w:sz w:val="22"/>
          <w:szCs w:val="22"/>
        </w:rPr>
        <w:t>s</w:t>
      </w:r>
      <w:r w:rsidRPr="00607C27">
        <w:rPr>
          <w:rFonts w:asciiTheme="minorHAnsi" w:hAnsiTheme="minorHAnsi" w:cs="Arial"/>
          <w:sz w:val="22"/>
          <w:szCs w:val="22"/>
        </w:rPr>
        <w:t xml:space="preserve">. </w:t>
      </w:r>
      <w:r w:rsidR="005514F5" w:rsidRPr="00607C27">
        <w:rPr>
          <w:rFonts w:asciiTheme="minorHAnsi" w:hAnsiTheme="minorHAnsi" w:cs="Arial"/>
          <w:sz w:val="22"/>
          <w:szCs w:val="22"/>
        </w:rPr>
        <w:t xml:space="preserve">Pour ces produits, tous les numéros de lots et toutes les dates de péremption sont concernés. </w:t>
      </w:r>
      <w:r w:rsidRPr="00607C27">
        <w:rPr>
          <w:rFonts w:asciiTheme="minorHAnsi" w:hAnsiTheme="minorHAnsi" w:cs="Arial"/>
          <w:sz w:val="22"/>
          <w:szCs w:val="22"/>
        </w:rPr>
        <w:t>Tous les autres produits ne sont pas concernés.</w:t>
      </w:r>
    </w:p>
    <w:p w:rsidR="00B41B90" w:rsidRPr="00607C27" w:rsidRDefault="00B41B90" w:rsidP="00B41B90">
      <w:pPr>
        <w:pStyle w:val="BodyText2"/>
        <w:spacing w:after="0" w:line="240" w:lineRule="auto"/>
        <w:rPr>
          <w:rFonts w:asciiTheme="minorHAnsi" w:hAnsiTheme="minorHAnsi" w:cs="Arial"/>
          <w:sz w:val="22"/>
          <w:szCs w:val="22"/>
        </w:rPr>
      </w:pPr>
    </w:p>
    <w:p w:rsidR="006F2A8B" w:rsidRPr="00607C27" w:rsidRDefault="006F2A8B" w:rsidP="00B41B90">
      <w:pPr>
        <w:pStyle w:val="BodyText2"/>
        <w:spacing w:after="0" w:line="240" w:lineRule="auto"/>
        <w:rPr>
          <w:rFonts w:asciiTheme="minorHAnsi" w:hAnsiTheme="minorHAnsi" w:cs="Arial"/>
          <w:sz w:val="22"/>
          <w:szCs w:val="22"/>
        </w:rPr>
      </w:pPr>
    </w:p>
    <w:p w:rsidR="00B41B90" w:rsidRPr="00607C27" w:rsidRDefault="00B41B90" w:rsidP="00B41B90">
      <w:pPr>
        <w:pStyle w:val="BodyText2"/>
        <w:spacing w:after="0" w:line="240" w:lineRule="auto"/>
        <w:rPr>
          <w:rFonts w:asciiTheme="minorHAnsi" w:hAnsiTheme="minorHAnsi" w:cs="Arial"/>
          <w:sz w:val="22"/>
          <w:szCs w:val="22"/>
        </w:rPr>
      </w:pPr>
      <w:r w:rsidRPr="00607C27">
        <w:rPr>
          <w:rFonts w:asciiTheme="minorHAnsi" w:hAnsiTheme="minorHAnsi" w:cs="Arial"/>
          <w:sz w:val="22"/>
          <w:szCs w:val="22"/>
        </w:rPr>
        <w:t>Communiqué par le ministère de la Santé.</w:t>
      </w:r>
    </w:p>
    <w:p w:rsidR="00B41B90" w:rsidRPr="00607C27" w:rsidRDefault="00B41B90" w:rsidP="00B41B90">
      <w:pPr>
        <w:rPr>
          <w:rFonts w:asciiTheme="minorHAnsi" w:hAnsiTheme="minorHAnsi" w:cs="Arial"/>
          <w:sz w:val="22"/>
          <w:szCs w:val="22"/>
          <w:u w:val="single"/>
        </w:rPr>
      </w:pPr>
    </w:p>
    <w:p w:rsidR="00B41B90" w:rsidRPr="00607C27" w:rsidRDefault="00B41B90" w:rsidP="00B41B90">
      <w:pPr>
        <w:pStyle w:val="BodyText2"/>
        <w:spacing w:line="240" w:lineRule="auto"/>
        <w:rPr>
          <w:rFonts w:asciiTheme="minorHAnsi" w:hAnsiTheme="minorHAnsi" w:cs="Arial"/>
          <w:sz w:val="22"/>
          <w:szCs w:val="22"/>
          <w:u w:val="single"/>
        </w:rPr>
      </w:pPr>
      <w:r w:rsidRPr="00607C27">
        <w:rPr>
          <w:rFonts w:asciiTheme="minorHAnsi" w:hAnsiTheme="minorHAnsi" w:cs="Arial"/>
          <w:sz w:val="22"/>
          <w:szCs w:val="22"/>
          <w:u w:val="single"/>
        </w:rPr>
        <w:t>Pour des renseignements supplémentaires veuillez contacter :</w:t>
      </w:r>
    </w:p>
    <w:p w:rsidR="00B41B90" w:rsidRPr="00607C27" w:rsidRDefault="00B41B90" w:rsidP="00B41B90">
      <w:pPr>
        <w:pStyle w:val="BodyText2"/>
        <w:spacing w:line="240" w:lineRule="auto"/>
        <w:rPr>
          <w:rFonts w:asciiTheme="minorHAnsi" w:hAnsiTheme="minorHAnsi" w:cs="Arial"/>
          <w:b/>
          <w:sz w:val="22"/>
          <w:szCs w:val="22"/>
        </w:rPr>
      </w:pPr>
      <w:r w:rsidRPr="00607C27">
        <w:rPr>
          <w:rFonts w:asciiTheme="minorHAnsi" w:hAnsiTheme="minorHAnsi" w:cs="Arial"/>
          <w:b/>
          <w:sz w:val="22"/>
          <w:szCs w:val="22"/>
        </w:rPr>
        <w:t xml:space="preserve">Division de la sécurité alimentaire </w:t>
      </w:r>
    </w:p>
    <w:p w:rsidR="00B41B90" w:rsidRPr="00607C27" w:rsidRDefault="00B41B90" w:rsidP="00B41B90">
      <w:pPr>
        <w:pStyle w:val="BodyText2"/>
        <w:spacing w:after="0" w:line="240" w:lineRule="auto"/>
        <w:rPr>
          <w:rFonts w:asciiTheme="minorHAnsi" w:hAnsiTheme="minorHAnsi" w:cs="Arial"/>
          <w:sz w:val="22"/>
          <w:szCs w:val="22"/>
        </w:rPr>
      </w:pPr>
      <w:r w:rsidRPr="00607C27">
        <w:rPr>
          <w:rFonts w:asciiTheme="minorHAnsi" w:hAnsiTheme="minorHAnsi" w:cs="Arial"/>
          <w:sz w:val="22"/>
          <w:szCs w:val="22"/>
        </w:rPr>
        <w:sym w:font="Wingdings" w:char="F028"/>
      </w:r>
      <w:r w:rsidRPr="00607C27">
        <w:rPr>
          <w:rFonts w:asciiTheme="minorHAnsi" w:hAnsiTheme="minorHAnsi" w:cs="Arial"/>
          <w:sz w:val="22"/>
          <w:szCs w:val="22"/>
        </w:rPr>
        <w:t> : 24775625</w:t>
      </w:r>
    </w:p>
    <w:p w:rsidR="00B41B90" w:rsidRPr="00607C27" w:rsidRDefault="00B41B90" w:rsidP="00B41B90">
      <w:pPr>
        <w:pStyle w:val="BodyText2"/>
        <w:spacing w:after="0" w:line="240" w:lineRule="auto"/>
        <w:rPr>
          <w:rFonts w:asciiTheme="minorHAnsi" w:hAnsiTheme="minorHAnsi" w:cs="Arial"/>
          <w:sz w:val="22"/>
          <w:szCs w:val="22"/>
        </w:rPr>
      </w:pPr>
      <w:r w:rsidRPr="00607C27">
        <w:rPr>
          <w:rFonts w:asciiTheme="minorHAnsi" w:hAnsiTheme="minorHAnsi" w:cs="Arial"/>
          <w:sz w:val="22"/>
          <w:szCs w:val="22"/>
        </w:rPr>
        <w:t>secualim@ms.etat.lu</w:t>
      </w:r>
    </w:p>
    <w:p w:rsidR="00B41B90" w:rsidRPr="00607C27" w:rsidRDefault="00B41B90" w:rsidP="00B41B90">
      <w:pPr>
        <w:pStyle w:val="BodyText2"/>
        <w:spacing w:after="0" w:line="240" w:lineRule="auto"/>
        <w:rPr>
          <w:rFonts w:asciiTheme="minorHAnsi" w:hAnsiTheme="minorHAnsi"/>
          <w:sz w:val="22"/>
          <w:szCs w:val="22"/>
        </w:rPr>
      </w:pPr>
      <w:r w:rsidRPr="00607C27">
        <w:rPr>
          <w:rFonts w:asciiTheme="minorHAnsi" w:hAnsiTheme="minorHAnsi" w:cs="Arial"/>
          <w:sz w:val="22"/>
          <w:szCs w:val="22"/>
        </w:rPr>
        <w:t xml:space="preserve">ou consulter le site : </w:t>
      </w:r>
      <w:hyperlink r:id="rId10" w:history="1">
        <w:r w:rsidRPr="00607C27">
          <w:rPr>
            <w:rStyle w:val="Hyperlink"/>
            <w:rFonts w:asciiTheme="minorHAnsi" w:hAnsiTheme="minorHAnsi" w:cs="Arial"/>
            <w:sz w:val="22"/>
            <w:szCs w:val="22"/>
          </w:rPr>
          <w:t>www.securite-alimentaire.lu</w:t>
        </w:r>
      </w:hyperlink>
    </w:p>
    <w:p w:rsidR="00551428" w:rsidRPr="00607C27" w:rsidRDefault="00551428" w:rsidP="00B41B90">
      <w:pPr>
        <w:jc w:val="both"/>
        <w:rPr>
          <w:rFonts w:asciiTheme="minorHAnsi" w:hAnsiTheme="minorHAnsi"/>
          <w:sz w:val="22"/>
          <w:szCs w:val="22"/>
        </w:rPr>
      </w:pPr>
    </w:p>
    <w:sectPr w:rsidR="00551428" w:rsidRPr="00607C27" w:rsidSect="009E47DE">
      <w:footerReference w:type="default" r:id="rId11"/>
      <w:footerReference w:type="first" r:id="rId12"/>
      <w:pgSz w:w="11907" w:h="16840" w:code="9"/>
      <w:pgMar w:top="709" w:right="964" w:bottom="1902" w:left="2520" w:header="720" w:footer="454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22D6" w:rsidRDefault="002922D6">
      <w:r>
        <w:separator/>
      </w:r>
    </w:p>
  </w:endnote>
  <w:endnote w:type="continuationSeparator" w:id="0">
    <w:p w:rsidR="002922D6" w:rsidRDefault="002922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-Bold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820" w:type="dxa"/>
      <w:tblInd w:w="-210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70"/>
      <w:gridCol w:w="1470"/>
      <w:gridCol w:w="3220"/>
      <w:gridCol w:w="2660"/>
    </w:tblGrid>
    <w:tr w:rsidR="001663C7" w:rsidRPr="00A01A48" w:rsidTr="00450054">
      <w:trPr>
        <w:trHeight w:val="284"/>
      </w:trPr>
      <w:tc>
        <w:tcPr>
          <w:tcW w:w="8820" w:type="dxa"/>
          <w:gridSpan w:val="4"/>
          <w:tcBorders>
            <w:top w:val="nil"/>
            <w:left w:val="nil"/>
            <w:bottom w:val="nil"/>
            <w:right w:val="nil"/>
          </w:tcBorders>
          <w:vAlign w:val="center"/>
        </w:tcPr>
        <w:p w:rsidR="001663C7" w:rsidRPr="00A01A48" w:rsidRDefault="001663C7" w:rsidP="00450054">
          <w:pPr>
            <w:rPr>
              <w:rFonts w:ascii="Arial" w:hAnsi="Arial"/>
              <w:b/>
              <w:sz w:val="16"/>
              <w:lang w:val="fr-CH"/>
            </w:rPr>
          </w:pPr>
        </w:p>
      </w:tc>
    </w:tr>
    <w:tr w:rsidR="001663C7" w:rsidRPr="00607C27" w:rsidTr="00450054">
      <w:trPr>
        <w:trHeight w:val="284"/>
      </w:trPr>
      <w:tc>
        <w:tcPr>
          <w:tcW w:w="2940" w:type="dxa"/>
          <w:gridSpan w:val="2"/>
          <w:vAlign w:val="center"/>
        </w:tcPr>
        <w:p w:rsidR="001663C7" w:rsidRPr="00AF22FC" w:rsidRDefault="001663C7" w:rsidP="00450054">
          <w:pPr>
            <w:rPr>
              <w:rFonts w:ascii="Arial" w:hAnsi="Arial"/>
              <w:b/>
              <w:color w:val="999999"/>
              <w:sz w:val="16"/>
              <w:szCs w:val="16"/>
              <w:lang w:val="fr-CH"/>
            </w:rPr>
          </w:pPr>
          <w:r>
            <w:rPr>
              <w:rFonts w:ascii="Arial" w:hAnsi="Arial" w:cs="Arial"/>
              <w:color w:val="999999"/>
              <w:sz w:val="16"/>
              <w:szCs w:val="16"/>
              <w:lang w:val="fr-CH"/>
            </w:rPr>
            <w:t>Division de la sécurité alimentaire</w:t>
          </w:r>
        </w:p>
      </w:tc>
      <w:tc>
        <w:tcPr>
          <w:tcW w:w="3220" w:type="dxa"/>
          <w:vAlign w:val="center"/>
        </w:tcPr>
        <w:p w:rsidR="001663C7" w:rsidRPr="00112F85" w:rsidRDefault="001663C7" w:rsidP="00450054">
          <w:pPr>
            <w:jc w:val="center"/>
            <w:rPr>
              <w:rFonts w:ascii="Arial" w:hAnsi="Arial"/>
              <w:color w:val="999999"/>
              <w:sz w:val="16"/>
              <w:szCs w:val="16"/>
              <w:lang w:val="pt-BR"/>
            </w:rPr>
          </w:pPr>
          <w:r>
            <w:rPr>
              <w:rFonts w:ascii="Arial" w:hAnsi="Arial"/>
              <w:color w:val="999999"/>
              <w:sz w:val="16"/>
              <w:szCs w:val="16"/>
              <w:lang w:val="pt-BR"/>
            </w:rPr>
            <w:t>3, rue des Primeurs</w:t>
          </w:r>
        </w:p>
        <w:p w:rsidR="001663C7" w:rsidRPr="00112F85" w:rsidRDefault="001663C7" w:rsidP="00450054">
          <w:pPr>
            <w:jc w:val="center"/>
            <w:rPr>
              <w:rFonts w:ascii="Arial" w:hAnsi="Arial"/>
              <w:color w:val="999999"/>
              <w:sz w:val="16"/>
              <w:szCs w:val="16"/>
              <w:lang w:val="pt-BR"/>
            </w:rPr>
          </w:pPr>
          <w:r w:rsidRPr="00112F85">
            <w:rPr>
              <w:rFonts w:ascii="Arial" w:hAnsi="Arial"/>
              <w:color w:val="999999"/>
              <w:sz w:val="16"/>
              <w:szCs w:val="16"/>
              <w:lang w:val="pt-BR"/>
            </w:rPr>
            <w:t>L-</w:t>
          </w:r>
          <w:r>
            <w:rPr>
              <w:rFonts w:ascii="Arial" w:hAnsi="Arial"/>
              <w:color w:val="999999"/>
              <w:sz w:val="16"/>
              <w:szCs w:val="16"/>
              <w:lang w:val="pt-BR"/>
            </w:rPr>
            <w:t>2361 Strassen</w:t>
          </w:r>
        </w:p>
      </w:tc>
      <w:tc>
        <w:tcPr>
          <w:tcW w:w="2660" w:type="dxa"/>
          <w:vAlign w:val="center"/>
        </w:tcPr>
        <w:p w:rsidR="001663C7" w:rsidRPr="00112F85" w:rsidRDefault="001663C7" w:rsidP="00450054">
          <w:pPr>
            <w:jc w:val="right"/>
            <w:rPr>
              <w:rFonts w:ascii="Arial" w:hAnsi="Arial"/>
              <w:color w:val="999999"/>
              <w:sz w:val="16"/>
              <w:szCs w:val="16"/>
              <w:lang w:val="pt-BR"/>
            </w:rPr>
          </w:pPr>
          <w:r w:rsidRPr="00D45E90">
            <w:rPr>
              <w:color w:val="999999"/>
              <w:sz w:val="20"/>
            </w:rPr>
            <w:sym w:font="Wingdings" w:char="F028"/>
          </w:r>
          <w:r>
            <w:rPr>
              <w:rFonts w:ascii="Arial" w:hAnsi="Arial" w:cs="Arial"/>
              <w:iCs/>
              <w:color w:val="999999"/>
              <w:sz w:val="16"/>
              <w:szCs w:val="16"/>
              <w:lang w:val="pt-BR"/>
            </w:rPr>
            <w:t>(352) 2477 5620</w:t>
          </w:r>
          <w:r w:rsidRPr="00112F85">
            <w:rPr>
              <w:rFonts w:ascii="Arial" w:hAnsi="Arial"/>
              <w:color w:val="999999"/>
              <w:sz w:val="16"/>
              <w:szCs w:val="16"/>
              <w:lang w:val="pt-BR"/>
            </w:rPr>
            <w:t xml:space="preserve"> </w:t>
          </w:r>
        </w:p>
        <w:p w:rsidR="001663C7" w:rsidRPr="00112F85" w:rsidRDefault="001663C7" w:rsidP="00450054">
          <w:pPr>
            <w:jc w:val="right"/>
            <w:rPr>
              <w:rFonts w:ascii="Arial" w:hAnsi="Arial"/>
              <w:color w:val="999999"/>
              <w:sz w:val="16"/>
              <w:szCs w:val="16"/>
              <w:lang w:val="pt-BR"/>
            </w:rPr>
          </w:pPr>
          <w:r w:rsidRPr="00D45E90">
            <w:rPr>
              <w:rFonts w:ascii="Arial" w:hAnsi="Arial" w:cs="Arial"/>
              <w:b/>
              <w:color w:val="999999"/>
              <w:sz w:val="24"/>
              <w:szCs w:val="24"/>
            </w:rPr>
            <w:sym w:font="Webdings" w:char="F0CA"/>
          </w:r>
          <w:r w:rsidRPr="00112F85">
            <w:rPr>
              <w:rFonts w:ascii="Arial" w:hAnsi="Arial"/>
              <w:color w:val="999999"/>
              <w:sz w:val="16"/>
              <w:szCs w:val="16"/>
              <w:lang w:val="pt-BR"/>
            </w:rPr>
            <w:t>(352) 2747 8068</w:t>
          </w:r>
        </w:p>
        <w:p w:rsidR="001663C7" w:rsidRPr="00112F85" w:rsidRDefault="001663C7" w:rsidP="00450054">
          <w:pPr>
            <w:jc w:val="right"/>
            <w:rPr>
              <w:rFonts w:ascii="Arial" w:hAnsi="Arial"/>
              <w:color w:val="999999"/>
              <w:sz w:val="16"/>
              <w:szCs w:val="16"/>
              <w:lang w:val="pt-BR"/>
            </w:rPr>
          </w:pPr>
          <w:r w:rsidRPr="00112F85">
            <w:rPr>
              <w:rFonts w:ascii="Arial" w:hAnsi="Arial"/>
              <w:b/>
              <w:color w:val="999999"/>
              <w:sz w:val="16"/>
              <w:szCs w:val="16"/>
              <w:lang w:val="pt-BR"/>
            </w:rPr>
            <w:t>e-mail : secualim@ms.etat.lu</w:t>
          </w:r>
        </w:p>
      </w:tc>
    </w:tr>
    <w:tr w:rsidR="001663C7" w:rsidRPr="008D3D4F" w:rsidTr="00450054">
      <w:trPr>
        <w:trHeight w:val="284"/>
      </w:trPr>
      <w:tc>
        <w:tcPr>
          <w:tcW w:w="1470" w:type="dxa"/>
          <w:vAlign w:val="center"/>
        </w:tcPr>
        <w:p w:rsidR="001663C7" w:rsidRPr="008D3D4F" w:rsidRDefault="001663C7" w:rsidP="00450054">
          <w:pPr>
            <w:rPr>
              <w:rFonts w:ascii="Arial" w:hAnsi="Arial"/>
              <w:color w:val="999999"/>
              <w:sz w:val="16"/>
              <w:szCs w:val="16"/>
              <w:lang w:val="fr-CH"/>
            </w:rPr>
          </w:pPr>
          <w:r>
            <w:rPr>
              <w:rFonts w:ascii="Arial" w:hAnsi="Arial" w:cs="Arial"/>
              <w:color w:val="999999"/>
              <w:sz w:val="16"/>
              <w:szCs w:val="16"/>
              <w:lang w:val="fr-CH"/>
            </w:rPr>
            <w:t>PH/PH/PH</w:t>
          </w:r>
        </w:p>
      </w:tc>
      <w:tc>
        <w:tcPr>
          <w:tcW w:w="1470" w:type="dxa"/>
          <w:vAlign w:val="center"/>
        </w:tcPr>
        <w:p w:rsidR="001663C7" w:rsidRPr="008D3D4F" w:rsidRDefault="001663C7" w:rsidP="00450054">
          <w:pPr>
            <w:rPr>
              <w:rFonts w:ascii="Arial" w:hAnsi="Arial"/>
              <w:color w:val="999999"/>
              <w:sz w:val="16"/>
              <w:szCs w:val="16"/>
              <w:lang w:val="fr-CH"/>
            </w:rPr>
          </w:pPr>
          <w:r>
            <w:rPr>
              <w:rFonts w:ascii="Arial" w:hAnsi="Arial"/>
              <w:color w:val="999999"/>
              <w:sz w:val="16"/>
              <w:szCs w:val="16"/>
              <w:lang w:val="fr-CH"/>
            </w:rPr>
            <w:t>29/07/2016</w:t>
          </w:r>
        </w:p>
      </w:tc>
      <w:tc>
        <w:tcPr>
          <w:tcW w:w="3220" w:type="dxa"/>
          <w:vAlign w:val="center"/>
        </w:tcPr>
        <w:p w:rsidR="001663C7" w:rsidRPr="008D3D4F" w:rsidRDefault="001663C7" w:rsidP="00450054">
          <w:pPr>
            <w:jc w:val="center"/>
            <w:rPr>
              <w:rFonts w:ascii="Arial" w:hAnsi="Arial"/>
              <w:color w:val="999999"/>
              <w:sz w:val="16"/>
              <w:szCs w:val="16"/>
              <w:lang w:val="fr-CH"/>
            </w:rPr>
          </w:pPr>
          <w:r>
            <w:rPr>
              <w:rFonts w:ascii="Arial" w:hAnsi="Arial" w:cs="Arial"/>
              <w:color w:val="999999"/>
              <w:sz w:val="16"/>
              <w:szCs w:val="16"/>
              <w:lang w:val="fr-CH"/>
            </w:rPr>
            <w:t>DOC-107 Rev05</w:t>
          </w:r>
        </w:p>
      </w:tc>
      <w:tc>
        <w:tcPr>
          <w:tcW w:w="2660" w:type="dxa"/>
          <w:vAlign w:val="center"/>
        </w:tcPr>
        <w:p w:rsidR="001663C7" w:rsidRPr="0018421F" w:rsidRDefault="001663C7" w:rsidP="00450054">
          <w:pPr>
            <w:jc w:val="right"/>
            <w:rPr>
              <w:rFonts w:ascii="Arial" w:hAnsi="Arial"/>
              <w:b/>
              <w:color w:val="999999"/>
              <w:sz w:val="16"/>
              <w:szCs w:val="16"/>
              <w:lang w:val="fr-CH"/>
            </w:rPr>
          </w:pPr>
          <w:r w:rsidRPr="0018421F">
            <w:rPr>
              <w:rStyle w:val="PageNumber"/>
              <w:rFonts w:ascii="Arial" w:hAnsi="Arial" w:cs="Arial"/>
              <w:b/>
              <w:color w:val="999999"/>
              <w:sz w:val="16"/>
              <w:szCs w:val="16"/>
            </w:rPr>
            <w:t xml:space="preserve">Page </w:t>
          </w:r>
          <w:r w:rsidRPr="0018421F">
            <w:rPr>
              <w:rStyle w:val="PageNumber"/>
              <w:rFonts w:ascii="Arial" w:hAnsi="Arial" w:cs="Arial"/>
              <w:b/>
              <w:color w:val="999999"/>
              <w:sz w:val="16"/>
              <w:szCs w:val="16"/>
            </w:rPr>
            <w:fldChar w:fldCharType="begin"/>
          </w:r>
          <w:r w:rsidRPr="0018421F">
            <w:rPr>
              <w:rStyle w:val="PageNumber"/>
              <w:rFonts w:ascii="Arial" w:hAnsi="Arial" w:cs="Arial"/>
              <w:b/>
              <w:color w:val="999999"/>
              <w:sz w:val="16"/>
              <w:szCs w:val="16"/>
            </w:rPr>
            <w:instrText xml:space="preserve"> PAGE </w:instrText>
          </w:r>
          <w:r w:rsidRPr="0018421F">
            <w:rPr>
              <w:rStyle w:val="PageNumber"/>
              <w:rFonts w:ascii="Arial" w:hAnsi="Arial" w:cs="Arial"/>
              <w:b/>
              <w:color w:val="999999"/>
              <w:sz w:val="16"/>
              <w:szCs w:val="16"/>
            </w:rPr>
            <w:fldChar w:fldCharType="separate"/>
          </w:r>
          <w:r w:rsidR="00C84194">
            <w:rPr>
              <w:rStyle w:val="PageNumber"/>
              <w:rFonts w:ascii="Arial" w:hAnsi="Arial" w:cs="Arial"/>
              <w:b/>
              <w:noProof/>
              <w:color w:val="999999"/>
              <w:sz w:val="16"/>
              <w:szCs w:val="16"/>
            </w:rPr>
            <w:t>2</w:t>
          </w:r>
          <w:r w:rsidRPr="0018421F">
            <w:rPr>
              <w:rStyle w:val="PageNumber"/>
              <w:rFonts w:ascii="Arial" w:hAnsi="Arial" w:cs="Arial"/>
              <w:b/>
              <w:color w:val="999999"/>
              <w:sz w:val="16"/>
              <w:szCs w:val="16"/>
            </w:rPr>
            <w:fldChar w:fldCharType="end"/>
          </w:r>
          <w:r w:rsidRPr="0018421F">
            <w:rPr>
              <w:rStyle w:val="PageNumber"/>
              <w:rFonts w:ascii="Arial" w:hAnsi="Arial" w:cs="Arial"/>
              <w:b/>
              <w:color w:val="999999"/>
              <w:sz w:val="16"/>
              <w:szCs w:val="16"/>
            </w:rPr>
            <w:t>/</w:t>
          </w:r>
          <w:r w:rsidRPr="0018421F">
            <w:rPr>
              <w:rStyle w:val="PageNumber"/>
              <w:rFonts w:ascii="Arial" w:hAnsi="Arial" w:cs="Arial"/>
              <w:b/>
              <w:color w:val="999999"/>
              <w:sz w:val="16"/>
              <w:szCs w:val="16"/>
            </w:rPr>
            <w:fldChar w:fldCharType="begin"/>
          </w:r>
          <w:r w:rsidRPr="0018421F">
            <w:rPr>
              <w:rStyle w:val="PageNumber"/>
              <w:rFonts w:ascii="Arial" w:hAnsi="Arial" w:cs="Arial"/>
              <w:b/>
              <w:color w:val="999999"/>
              <w:sz w:val="16"/>
              <w:szCs w:val="16"/>
            </w:rPr>
            <w:instrText xml:space="preserve"> NUMPAGES </w:instrText>
          </w:r>
          <w:r w:rsidRPr="0018421F">
            <w:rPr>
              <w:rStyle w:val="PageNumber"/>
              <w:rFonts w:ascii="Arial" w:hAnsi="Arial" w:cs="Arial"/>
              <w:b/>
              <w:color w:val="999999"/>
              <w:sz w:val="16"/>
              <w:szCs w:val="16"/>
            </w:rPr>
            <w:fldChar w:fldCharType="separate"/>
          </w:r>
          <w:r w:rsidR="00C84194">
            <w:rPr>
              <w:rStyle w:val="PageNumber"/>
              <w:rFonts w:ascii="Arial" w:hAnsi="Arial" w:cs="Arial"/>
              <w:b/>
              <w:noProof/>
              <w:color w:val="999999"/>
              <w:sz w:val="16"/>
              <w:szCs w:val="16"/>
            </w:rPr>
            <w:t>2</w:t>
          </w:r>
          <w:r w:rsidRPr="0018421F">
            <w:rPr>
              <w:rStyle w:val="PageNumber"/>
              <w:rFonts w:ascii="Arial" w:hAnsi="Arial" w:cs="Arial"/>
              <w:b/>
              <w:color w:val="999999"/>
              <w:sz w:val="16"/>
              <w:szCs w:val="16"/>
            </w:rPr>
            <w:fldChar w:fldCharType="end"/>
          </w:r>
        </w:p>
      </w:tc>
    </w:tr>
  </w:tbl>
  <w:p w:rsidR="001663C7" w:rsidRDefault="001663C7" w:rsidP="004240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71" w:type="dxa"/>
      <w:tblInd w:w="70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6"/>
      <w:gridCol w:w="1842"/>
      <w:gridCol w:w="1418"/>
      <w:gridCol w:w="1558"/>
      <w:gridCol w:w="2977"/>
    </w:tblGrid>
    <w:tr w:rsidR="001663C7" w:rsidRPr="00E03BAA" w:rsidTr="00510646">
      <w:trPr>
        <w:trHeight w:val="284"/>
      </w:trPr>
      <w:tc>
        <w:tcPr>
          <w:tcW w:w="3118" w:type="dxa"/>
          <w:gridSpan w:val="2"/>
          <w:vAlign w:val="center"/>
        </w:tcPr>
        <w:p w:rsidR="001663C7" w:rsidRDefault="001663C7" w:rsidP="00510646">
          <w:pPr>
            <w:rPr>
              <w:rFonts w:ascii="Arial" w:hAnsi="Arial" w:cs="Arial"/>
              <w:color w:val="999999"/>
              <w:sz w:val="16"/>
              <w:szCs w:val="16"/>
              <w:lang w:val="fr-CH"/>
            </w:rPr>
          </w:pPr>
          <w:r w:rsidRPr="00E03BAA">
            <w:rPr>
              <w:rFonts w:ascii="Arial" w:hAnsi="Arial" w:cs="Arial"/>
              <w:iCs/>
              <w:color w:val="999999"/>
              <w:sz w:val="16"/>
              <w:szCs w:val="16"/>
            </w:rPr>
            <w:t>Dossier traité par Patrick Hau</w:t>
          </w:r>
        </w:p>
      </w:tc>
      <w:tc>
        <w:tcPr>
          <w:tcW w:w="2976" w:type="dxa"/>
          <w:gridSpan w:val="2"/>
          <w:vAlign w:val="center"/>
        </w:tcPr>
        <w:p w:rsidR="001663C7" w:rsidRPr="00E03BAA" w:rsidRDefault="001663C7" w:rsidP="00510646">
          <w:pPr>
            <w:rPr>
              <w:rFonts w:ascii="Arial" w:hAnsi="Arial"/>
              <w:color w:val="999999"/>
              <w:sz w:val="16"/>
              <w:lang w:val="fr-CH"/>
            </w:rPr>
          </w:pPr>
          <w:r w:rsidRPr="00E03BAA">
            <w:rPr>
              <w:rFonts w:ascii="Arial" w:hAnsi="Arial" w:cs="Arial"/>
              <w:iCs/>
              <w:color w:val="999999"/>
              <w:sz w:val="16"/>
              <w:szCs w:val="16"/>
            </w:rPr>
            <w:sym w:font="Wingdings" w:char="F028"/>
          </w:r>
          <w:r w:rsidRPr="00E03BAA">
            <w:rPr>
              <w:rFonts w:ascii="Arial" w:hAnsi="Arial" w:cs="Arial"/>
              <w:iCs/>
              <w:color w:val="999999"/>
              <w:sz w:val="16"/>
              <w:szCs w:val="16"/>
            </w:rPr>
            <w:t xml:space="preserve"> 478 – 5655</w:t>
          </w:r>
        </w:p>
      </w:tc>
      <w:tc>
        <w:tcPr>
          <w:tcW w:w="2977" w:type="dxa"/>
          <w:vAlign w:val="center"/>
        </w:tcPr>
        <w:p w:rsidR="001663C7" w:rsidRPr="00E03BAA" w:rsidRDefault="001663C7" w:rsidP="00510646">
          <w:pPr>
            <w:jc w:val="right"/>
            <w:rPr>
              <w:rFonts w:ascii="Arial" w:hAnsi="Arial"/>
              <w:color w:val="999999"/>
              <w:sz w:val="16"/>
              <w:lang w:val="fr-CH"/>
            </w:rPr>
          </w:pPr>
          <w:r>
            <w:rPr>
              <w:rFonts w:ascii="Arial" w:hAnsi="Arial" w:cs="Arial"/>
              <w:iCs/>
              <w:color w:val="999999"/>
              <w:sz w:val="16"/>
              <w:szCs w:val="16"/>
            </w:rPr>
            <w:t>patrick.hau@ms.etat.lu</w:t>
          </w:r>
        </w:p>
      </w:tc>
    </w:tr>
    <w:tr w:rsidR="001663C7" w:rsidRPr="00E03BAA" w:rsidTr="00510646">
      <w:trPr>
        <w:trHeight w:val="284"/>
      </w:trPr>
      <w:tc>
        <w:tcPr>
          <w:tcW w:w="3118" w:type="dxa"/>
          <w:gridSpan w:val="2"/>
          <w:vAlign w:val="center"/>
        </w:tcPr>
        <w:p w:rsidR="001663C7" w:rsidRPr="00E03BAA" w:rsidRDefault="001663C7" w:rsidP="00510646">
          <w:pPr>
            <w:rPr>
              <w:rFonts w:ascii="Arial" w:hAnsi="Arial"/>
              <w:color w:val="999999"/>
              <w:sz w:val="16"/>
              <w:lang w:val="fr-CH"/>
            </w:rPr>
          </w:pPr>
          <w:r>
            <w:rPr>
              <w:rFonts w:ascii="Arial" w:hAnsi="Arial" w:cs="Arial"/>
              <w:color w:val="999999"/>
              <w:sz w:val="16"/>
              <w:szCs w:val="16"/>
              <w:lang w:val="fr-CH"/>
            </w:rPr>
            <w:t>Inspection sanitaire</w:t>
          </w:r>
        </w:p>
      </w:tc>
      <w:tc>
        <w:tcPr>
          <w:tcW w:w="2976" w:type="dxa"/>
          <w:gridSpan w:val="2"/>
          <w:vAlign w:val="center"/>
        </w:tcPr>
        <w:p w:rsidR="001663C7" w:rsidRDefault="001663C7" w:rsidP="00510646">
          <w:pPr>
            <w:rPr>
              <w:rFonts w:ascii="Arial" w:hAnsi="Arial"/>
              <w:color w:val="999999"/>
              <w:sz w:val="16"/>
              <w:lang w:val="fr-CH"/>
            </w:rPr>
          </w:pPr>
          <w:r w:rsidRPr="00E03BAA">
            <w:rPr>
              <w:rFonts w:ascii="Arial" w:hAnsi="Arial"/>
              <w:color w:val="999999"/>
              <w:sz w:val="16"/>
              <w:lang w:val="fr-CH"/>
            </w:rPr>
            <w:t>5a rue de Prague</w:t>
          </w:r>
        </w:p>
        <w:p w:rsidR="001663C7" w:rsidRPr="00E03BAA" w:rsidRDefault="001663C7" w:rsidP="00510646">
          <w:pPr>
            <w:rPr>
              <w:rFonts w:ascii="Arial" w:hAnsi="Arial"/>
              <w:color w:val="999999"/>
              <w:sz w:val="16"/>
              <w:lang w:val="fr-CH"/>
            </w:rPr>
          </w:pPr>
          <w:r w:rsidRPr="00E03BAA">
            <w:rPr>
              <w:rFonts w:ascii="Arial" w:hAnsi="Arial"/>
              <w:color w:val="999999"/>
              <w:sz w:val="16"/>
              <w:lang w:val="fr-CH"/>
            </w:rPr>
            <w:t xml:space="preserve">L-2348 </w:t>
          </w:r>
          <w:r>
            <w:rPr>
              <w:rFonts w:ascii="Arial" w:hAnsi="Arial"/>
              <w:color w:val="999999"/>
              <w:sz w:val="16"/>
              <w:lang w:val="fr-CH"/>
            </w:rPr>
            <w:t>Luxembourg</w:t>
          </w:r>
        </w:p>
      </w:tc>
      <w:tc>
        <w:tcPr>
          <w:tcW w:w="2977" w:type="dxa"/>
          <w:vAlign w:val="center"/>
        </w:tcPr>
        <w:p w:rsidR="001663C7" w:rsidRPr="00E03BAA" w:rsidRDefault="001663C7" w:rsidP="00510646">
          <w:pPr>
            <w:jc w:val="right"/>
            <w:rPr>
              <w:rFonts w:ascii="Arial" w:hAnsi="Arial"/>
              <w:color w:val="999999"/>
              <w:sz w:val="16"/>
              <w:lang w:val="fr-CH"/>
            </w:rPr>
          </w:pPr>
          <w:r w:rsidRPr="00E03BAA">
            <w:rPr>
              <w:rFonts w:ascii="Arial" w:hAnsi="Arial"/>
              <w:color w:val="999999"/>
              <w:sz w:val="16"/>
              <w:lang w:val="fr-CH"/>
            </w:rPr>
            <w:t>Téléphone : 478-5658/5652</w:t>
          </w:r>
        </w:p>
        <w:p w:rsidR="001663C7" w:rsidRPr="00E03BAA" w:rsidRDefault="001663C7" w:rsidP="00510646">
          <w:pPr>
            <w:jc w:val="right"/>
            <w:rPr>
              <w:rFonts w:ascii="Arial" w:hAnsi="Arial"/>
              <w:color w:val="999999"/>
              <w:sz w:val="16"/>
              <w:lang w:val="fr-CH"/>
            </w:rPr>
          </w:pPr>
          <w:r w:rsidRPr="00E03BAA">
            <w:rPr>
              <w:rFonts w:ascii="Arial" w:hAnsi="Arial"/>
              <w:color w:val="999999"/>
              <w:sz w:val="16"/>
              <w:lang w:val="fr-CH"/>
            </w:rPr>
            <w:t>Téléfax : 48 03 23</w:t>
          </w:r>
        </w:p>
      </w:tc>
    </w:tr>
    <w:tr w:rsidR="001663C7" w:rsidRPr="00E03BAA" w:rsidTr="00510646">
      <w:trPr>
        <w:trHeight w:val="284"/>
      </w:trPr>
      <w:tc>
        <w:tcPr>
          <w:tcW w:w="1276" w:type="dxa"/>
          <w:vAlign w:val="center"/>
        </w:tcPr>
        <w:p w:rsidR="001663C7" w:rsidRPr="00E03BAA" w:rsidRDefault="001663C7" w:rsidP="00510646">
          <w:pPr>
            <w:rPr>
              <w:rFonts w:ascii="Arial" w:hAnsi="Arial"/>
              <w:color w:val="999999"/>
              <w:sz w:val="16"/>
              <w:lang w:val="fr-CH"/>
            </w:rPr>
          </w:pPr>
          <w:r w:rsidRPr="00E03BAA">
            <w:rPr>
              <w:rFonts w:ascii="Arial" w:hAnsi="Arial" w:cs="Arial"/>
              <w:color w:val="999999"/>
              <w:sz w:val="16"/>
              <w:szCs w:val="16"/>
              <w:lang w:val="fr-CH"/>
            </w:rPr>
            <w:t>71-1</w:t>
          </w:r>
        </w:p>
      </w:tc>
      <w:tc>
        <w:tcPr>
          <w:tcW w:w="1842" w:type="dxa"/>
          <w:vAlign w:val="center"/>
        </w:tcPr>
        <w:p w:rsidR="001663C7" w:rsidRPr="00E03BAA" w:rsidRDefault="001663C7" w:rsidP="00510646">
          <w:pPr>
            <w:rPr>
              <w:rFonts w:ascii="Arial" w:hAnsi="Arial"/>
              <w:color w:val="999999"/>
              <w:sz w:val="16"/>
              <w:lang w:val="fr-CH"/>
            </w:rPr>
          </w:pPr>
          <w:r w:rsidRPr="00E03BAA">
            <w:rPr>
              <w:rFonts w:ascii="Arial" w:hAnsi="Arial" w:cs="Arial"/>
              <w:color w:val="999999"/>
              <w:sz w:val="16"/>
              <w:szCs w:val="16"/>
              <w:lang w:val="fr-CH"/>
            </w:rPr>
            <w:t>LZ/PHK</w:t>
          </w:r>
        </w:p>
      </w:tc>
      <w:tc>
        <w:tcPr>
          <w:tcW w:w="1418" w:type="dxa"/>
          <w:vAlign w:val="center"/>
        </w:tcPr>
        <w:p w:rsidR="001663C7" w:rsidRPr="00E03BAA" w:rsidRDefault="001663C7" w:rsidP="00510646">
          <w:pPr>
            <w:rPr>
              <w:rFonts w:ascii="Arial" w:hAnsi="Arial"/>
              <w:color w:val="999999"/>
              <w:sz w:val="16"/>
              <w:lang w:val="fr-CH"/>
            </w:rPr>
          </w:pPr>
          <w:r w:rsidRPr="00E03BAA">
            <w:rPr>
              <w:rFonts w:ascii="Arial" w:hAnsi="Arial" w:cs="Arial"/>
              <w:color w:val="999999"/>
              <w:sz w:val="16"/>
              <w:szCs w:val="16"/>
              <w:lang w:val="fr-CH"/>
            </w:rPr>
            <w:t>Version 1</w:t>
          </w:r>
        </w:p>
      </w:tc>
      <w:tc>
        <w:tcPr>
          <w:tcW w:w="1558" w:type="dxa"/>
          <w:vAlign w:val="center"/>
        </w:tcPr>
        <w:p w:rsidR="001663C7" w:rsidRPr="00E03BAA" w:rsidRDefault="001663C7" w:rsidP="00510646">
          <w:pPr>
            <w:rPr>
              <w:rFonts w:ascii="Arial" w:hAnsi="Arial"/>
              <w:color w:val="999999"/>
              <w:sz w:val="16"/>
              <w:lang w:val="fr-CH"/>
            </w:rPr>
          </w:pPr>
          <w:r w:rsidRPr="00E03BAA">
            <w:rPr>
              <w:rFonts w:ascii="Arial" w:hAnsi="Arial" w:cs="Arial"/>
              <w:color w:val="999999"/>
              <w:sz w:val="16"/>
              <w:szCs w:val="16"/>
              <w:lang w:val="fr-CH"/>
            </w:rPr>
            <w:t>17/07/07</w:t>
          </w:r>
        </w:p>
      </w:tc>
      <w:tc>
        <w:tcPr>
          <w:tcW w:w="2977" w:type="dxa"/>
          <w:vAlign w:val="center"/>
        </w:tcPr>
        <w:p w:rsidR="001663C7" w:rsidRPr="00E03BAA" w:rsidRDefault="001663C7" w:rsidP="00510646">
          <w:pPr>
            <w:jc w:val="right"/>
            <w:rPr>
              <w:rFonts w:ascii="Arial" w:hAnsi="Arial"/>
              <w:color w:val="999999"/>
              <w:sz w:val="16"/>
              <w:lang w:val="fr-CH"/>
            </w:rPr>
          </w:pPr>
          <w:r w:rsidRPr="00E03BAA">
            <w:rPr>
              <w:rStyle w:val="PageNumber"/>
              <w:rFonts w:ascii="Arial" w:hAnsi="Arial" w:cs="Arial"/>
              <w:color w:val="999999"/>
              <w:sz w:val="16"/>
              <w:szCs w:val="16"/>
            </w:rPr>
            <w:t xml:space="preserve">Page </w:t>
          </w:r>
          <w:r w:rsidRPr="00E03BAA">
            <w:rPr>
              <w:rStyle w:val="PageNumber"/>
              <w:rFonts w:ascii="Arial" w:hAnsi="Arial" w:cs="Arial"/>
              <w:color w:val="999999"/>
              <w:sz w:val="16"/>
              <w:szCs w:val="16"/>
            </w:rPr>
            <w:fldChar w:fldCharType="begin"/>
          </w:r>
          <w:r w:rsidRPr="00E03BAA">
            <w:rPr>
              <w:rStyle w:val="PageNumber"/>
              <w:rFonts w:ascii="Arial" w:hAnsi="Arial" w:cs="Arial"/>
              <w:color w:val="999999"/>
              <w:sz w:val="16"/>
              <w:szCs w:val="16"/>
            </w:rPr>
            <w:instrText xml:space="preserve"> PAGE </w:instrText>
          </w:r>
          <w:r w:rsidRPr="00E03BAA">
            <w:rPr>
              <w:rStyle w:val="PageNumber"/>
              <w:rFonts w:ascii="Arial" w:hAnsi="Arial" w:cs="Arial"/>
              <w:color w:val="999999"/>
              <w:sz w:val="16"/>
              <w:szCs w:val="16"/>
            </w:rPr>
            <w:fldChar w:fldCharType="separate"/>
          </w:r>
          <w:r>
            <w:rPr>
              <w:rStyle w:val="PageNumber"/>
              <w:rFonts w:ascii="Arial" w:hAnsi="Arial" w:cs="Arial"/>
              <w:noProof/>
              <w:color w:val="999999"/>
              <w:sz w:val="16"/>
              <w:szCs w:val="16"/>
            </w:rPr>
            <w:t>1</w:t>
          </w:r>
          <w:r w:rsidRPr="00E03BAA">
            <w:rPr>
              <w:rStyle w:val="PageNumber"/>
              <w:rFonts w:ascii="Arial" w:hAnsi="Arial" w:cs="Arial"/>
              <w:color w:val="999999"/>
              <w:sz w:val="16"/>
              <w:szCs w:val="16"/>
            </w:rPr>
            <w:fldChar w:fldCharType="end"/>
          </w:r>
          <w:r w:rsidRPr="00E03BAA">
            <w:rPr>
              <w:rStyle w:val="PageNumber"/>
              <w:rFonts w:ascii="Arial" w:hAnsi="Arial" w:cs="Arial"/>
              <w:color w:val="999999"/>
              <w:sz w:val="16"/>
              <w:szCs w:val="16"/>
            </w:rPr>
            <w:t>/</w:t>
          </w:r>
          <w:r w:rsidRPr="00E03BAA">
            <w:rPr>
              <w:rStyle w:val="PageNumber"/>
              <w:rFonts w:ascii="Arial" w:hAnsi="Arial" w:cs="Arial"/>
              <w:color w:val="999999"/>
              <w:sz w:val="16"/>
              <w:szCs w:val="16"/>
            </w:rPr>
            <w:fldChar w:fldCharType="begin"/>
          </w:r>
          <w:r w:rsidRPr="00E03BAA">
            <w:rPr>
              <w:rStyle w:val="PageNumber"/>
              <w:rFonts w:ascii="Arial" w:hAnsi="Arial" w:cs="Arial"/>
              <w:color w:val="999999"/>
              <w:sz w:val="16"/>
              <w:szCs w:val="16"/>
            </w:rPr>
            <w:instrText xml:space="preserve"> NUMPAGES </w:instrText>
          </w:r>
          <w:r w:rsidRPr="00E03BAA">
            <w:rPr>
              <w:rStyle w:val="PageNumber"/>
              <w:rFonts w:ascii="Arial" w:hAnsi="Arial" w:cs="Arial"/>
              <w:color w:val="999999"/>
              <w:sz w:val="16"/>
              <w:szCs w:val="16"/>
            </w:rPr>
            <w:fldChar w:fldCharType="separate"/>
          </w:r>
          <w:r>
            <w:rPr>
              <w:rStyle w:val="PageNumber"/>
              <w:rFonts w:ascii="Arial" w:hAnsi="Arial" w:cs="Arial"/>
              <w:noProof/>
              <w:color w:val="999999"/>
              <w:sz w:val="16"/>
              <w:szCs w:val="16"/>
            </w:rPr>
            <w:t>1</w:t>
          </w:r>
          <w:r w:rsidRPr="00E03BAA">
            <w:rPr>
              <w:rStyle w:val="PageNumber"/>
              <w:rFonts w:ascii="Arial" w:hAnsi="Arial" w:cs="Arial"/>
              <w:color w:val="999999"/>
              <w:sz w:val="16"/>
              <w:szCs w:val="16"/>
            </w:rPr>
            <w:fldChar w:fldCharType="end"/>
          </w:r>
        </w:p>
      </w:tc>
    </w:tr>
  </w:tbl>
  <w:p w:rsidR="001663C7" w:rsidRDefault="001663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22D6" w:rsidRDefault="002922D6">
      <w:r>
        <w:separator/>
      </w:r>
    </w:p>
  </w:footnote>
  <w:footnote w:type="continuationSeparator" w:id="0">
    <w:p w:rsidR="002922D6" w:rsidRDefault="002922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F2C0A"/>
    <w:multiLevelType w:val="hybridMultilevel"/>
    <w:tmpl w:val="4EACA58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D300BD"/>
    <w:multiLevelType w:val="hybridMultilevel"/>
    <w:tmpl w:val="F7E46AE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5E0B28"/>
    <w:multiLevelType w:val="hybridMultilevel"/>
    <w:tmpl w:val="78527DA0"/>
    <w:lvl w:ilvl="0" w:tplc="04090003">
      <w:start w:val="1"/>
      <w:numFmt w:val="bullet"/>
      <w:lvlText w:val="o"/>
      <w:lvlJc w:val="left"/>
      <w:pPr>
        <w:tabs>
          <w:tab w:val="num" w:pos="1077"/>
        </w:tabs>
        <w:ind w:left="1077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131078" w:nlCheck="1" w:checkStyle="1"/>
  <w:activeWritingStyle w:appName="MSWord" w:lang="fr-LU" w:vendorID="64" w:dllVersion="131078" w:nlCheck="1" w:checkStyle="0"/>
  <w:activeWritingStyle w:appName="MSWord" w:lang="fr-CH" w:vendorID="64" w:dllVersion="131078" w:nlCheck="1" w:checkStyle="0"/>
  <w:activeWritingStyle w:appName="MSWord" w:lang="en-US" w:vendorID="64" w:dllVersion="131078" w:nlCheck="1" w:checkStyle="1"/>
  <w:activeWritingStyle w:appName="MSWord" w:lang="de-DE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40"/>
  <w:drawingGridVerticalSpacing w:val="381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646"/>
    <w:rsid w:val="00020709"/>
    <w:rsid w:val="000223AB"/>
    <w:rsid w:val="00022DA5"/>
    <w:rsid w:val="00052115"/>
    <w:rsid w:val="00072B6C"/>
    <w:rsid w:val="00077AE6"/>
    <w:rsid w:val="000A0920"/>
    <w:rsid w:val="000B7A51"/>
    <w:rsid w:val="000D2FD7"/>
    <w:rsid w:val="000D5F8C"/>
    <w:rsid w:val="000E3299"/>
    <w:rsid w:val="000F38CB"/>
    <w:rsid w:val="00100556"/>
    <w:rsid w:val="00100926"/>
    <w:rsid w:val="00103B57"/>
    <w:rsid w:val="001321F7"/>
    <w:rsid w:val="0013793D"/>
    <w:rsid w:val="00137E91"/>
    <w:rsid w:val="00140114"/>
    <w:rsid w:val="00140579"/>
    <w:rsid w:val="001663C7"/>
    <w:rsid w:val="0018421F"/>
    <w:rsid w:val="001848BA"/>
    <w:rsid w:val="00185A0F"/>
    <w:rsid w:val="001C78FB"/>
    <w:rsid w:val="001C7FBB"/>
    <w:rsid w:val="001E3455"/>
    <w:rsid w:val="001E3B23"/>
    <w:rsid w:val="001F0FF5"/>
    <w:rsid w:val="001F1092"/>
    <w:rsid w:val="001F36AD"/>
    <w:rsid w:val="002067B8"/>
    <w:rsid w:val="00217BFB"/>
    <w:rsid w:val="002425B2"/>
    <w:rsid w:val="00252822"/>
    <w:rsid w:val="00254396"/>
    <w:rsid w:val="00260542"/>
    <w:rsid w:val="00291365"/>
    <w:rsid w:val="002922D6"/>
    <w:rsid w:val="002F5C06"/>
    <w:rsid w:val="0031483E"/>
    <w:rsid w:val="00316650"/>
    <w:rsid w:val="00320EAD"/>
    <w:rsid w:val="00340F94"/>
    <w:rsid w:val="00385336"/>
    <w:rsid w:val="003C14C9"/>
    <w:rsid w:val="003C7EC1"/>
    <w:rsid w:val="003E3AA9"/>
    <w:rsid w:val="0041652E"/>
    <w:rsid w:val="004240DE"/>
    <w:rsid w:val="004363E2"/>
    <w:rsid w:val="00437712"/>
    <w:rsid w:val="0044327B"/>
    <w:rsid w:val="00450054"/>
    <w:rsid w:val="00454489"/>
    <w:rsid w:val="00463F28"/>
    <w:rsid w:val="00470D6D"/>
    <w:rsid w:val="00486B72"/>
    <w:rsid w:val="004A3E82"/>
    <w:rsid w:val="004E351E"/>
    <w:rsid w:val="004E52CA"/>
    <w:rsid w:val="004F30AB"/>
    <w:rsid w:val="00510646"/>
    <w:rsid w:val="00526F23"/>
    <w:rsid w:val="00540E1C"/>
    <w:rsid w:val="00551428"/>
    <w:rsid w:val="005514F5"/>
    <w:rsid w:val="005547E4"/>
    <w:rsid w:val="00585380"/>
    <w:rsid w:val="005A2A44"/>
    <w:rsid w:val="005A34AE"/>
    <w:rsid w:val="005A5EBA"/>
    <w:rsid w:val="005D6222"/>
    <w:rsid w:val="005D72A8"/>
    <w:rsid w:val="00607C27"/>
    <w:rsid w:val="00616382"/>
    <w:rsid w:val="00624100"/>
    <w:rsid w:val="00641D4F"/>
    <w:rsid w:val="00663C57"/>
    <w:rsid w:val="006966AE"/>
    <w:rsid w:val="006969D7"/>
    <w:rsid w:val="00697C08"/>
    <w:rsid w:val="006A67B6"/>
    <w:rsid w:val="006B1EAE"/>
    <w:rsid w:val="006E6B55"/>
    <w:rsid w:val="006F08D8"/>
    <w:rsid w:val="006F2A8B"/>
    <w:rsid w:val="006F6622"/>
    <w:rsid w:val="00700708"/>
    <w:rsid w:val="00724548"/>
    <w:rsid w:val="00744B28"/>
    <w:rsid w:val="00755F09"/>
    <w:rsid w:val="0076366C"/>
    <w:rsid w:val="00763803"/>
    <w:rsid w:val="007B1BB7"/>
    <w:rsid w:val="007C458A"/>
    <w:rsid w:val="007D6727"/>
    <w:rsid w:val="007F5589"/>
    <w:rsid w:val="008061D5"/>
    <w:rsid w:val="00815C88"/>
    <w:rsid w:val="00827DE4"/>
    <w:rsid w:val="00834EB5"/>
    <w:rsid w:val="00842ADA"/>
    <w:rsid w:val="0088048C"/>
    <w:rsid w:val="008B2942"/>
    <w:rsid w:val="008B491D"/>
    <w:rsid w:val="008D3D4F"/>
    <w:rsid w:val="008F2DA3"/>
    <w:rsid w:val="008F33CD"/>
    <w:rsid w:val="008F734E"/>
    <w:rsid w:val="009205D1"/>
    <w:rsid w:val="009253D2"/>
    <w:rsid w:val="009308AD"/>
    <w:rsid w:val="0094367F"/>
    <w:rsid w:val="009516A5"/>
    <w:rsid w:val="009622B7"/>
    <w:rsid w:val="009660DF"/>
    <w:rsid w:val="00980957"/>
    <w:rsid w:val="00984DAB"/>
    <w:rsid w:val="009A3A79"/>
    <w:rsid w:val="009A6019"/>
    <w:rsid w:val="009B4C6A"/>
    <w:rsid w:val="009D6BF9"/>
    <w:rsid w:val="009E47DE"/>
    <w:rsid w:val="009E5AE6"/>
    <w:rsid w:val="009E77B7"/>
    <w:rsid w:val="00A01A48"/>
    <w:rsid w:val="00A175FB"/>
    <w:rsid w:val="00A17FCF"/>
    <w:rsid w:val="00A227AB"/>
    <w:rsid w:val="00A448EE"/>
    <w:rsid w:val="00A717CF"/>
    <w:rsid w:val="00A76AD5"/>
    <w:rsid w:val="00A8289A"/>
    <w:rsid w:val="00A906EC"/>
    <w:rsid w:val="00A9075E"/>
    <w:rsid w:val="00A91713"/>
    <w:rsid w:val="00AA292C"/>
    <w:rsid w:val="00AB10E3"/>
    <w:rsid w:val="00AD5869"/>
    <w:rsid w:val="00B050D8"/>
    <w:rsid w:val="00B068D3"/>
    <w:rsid w:val="00B32CC0"/>
    <w:rsid w:val="00B41B90"/>
    <w:rsid w:val="00B45BFE"/>
    <w:rsid w:val="00B61A8C"/>
    <w:rsid w:val="00BF179C"/>
    <w:rsid w:val="00C12DF3"/>
    <w:rsid w:val="00C15347"/>
    <w:rsid w:val="00C57591"/>
    <w:rsid w:val="00C70EBE"/>
    <w:rsid w:val="00C84194"/>
    <w:rsid w:val="00C872B3"/>
    <w:rsid w:val="00C920A8"/>
    <w:rsid w:val="00CD31D2"/>
    <w:rsid w:val="00CD7F30"/>
    <w:rsid w:val="00D33240"/>
    <w:rsid w:val="00D40B25"/>
    <w:rsid w:val="00D43878"/>
    <w:rsid w:val="00D43B54"/>
    <w:rsid w:val="00D45E90"/>
    <w:rsid w:val="00D4697F"/>
    <w:rsid w:val="00D55834"/>
    <w:rsid w:val="00D800C5"/>
    <w:rsid w:val="00D83CF3"/>
    <w:rsid w:val="00D8532D"/>
    <w:rsid w:val="00D915EB"/>
    <w:rsid w:val="00DB3759"/>
    <w:rsid w:val="00DC6F75"/>
    <w:rsid w:val="00DC7FDB"/>
    <w:rsid w:val="00DF4477"/>
    <w:rsid w:val="00DF7D32"/>
    <w:rsid w:val="00E0796A"/>
    <w:rsid w:val="00E12A07"/>
    <w:rsid w:val="00E2531D"/>
    <w:rsid w:val="00E344E4"/>
    <w:rsid w:val="00E34B41"/>
    <w:rsid w:val="00EA6CBD"/>
    <w:rsid w:val="00EE675B"/>
    <w:rsid w:val="00F04252"/>
    <w:rsid w:val="00F15BA2"/>
    <w:rsid w:val="00F2176F"/>
    <w:rsid w:val="00F471D2"/>
    <w:rsid w:val="00F640FB"/>
    <w:rsid w:val="00FE58EE"/>
    <w:rsid w:val="00FF7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7D1DCCB"/>
  <w15:docId w15:val="{31C0028B-7333-47ED-81F5-AE5266414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LU" w:eastAsia="fr-L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0646"/>
    <w:rPr>
      <w:sz w:val="28"/>
      <w:lang w:eastAsia="en-US"/>
    </w:rPr>
  </w:style>
  <w:style w:type="paragraph" w:styleId="Heading3">
    <w:name w:val="heading 3"/>
    <w:basedOn w:val="Normal"/>
    <w:next w:val="Normal"/>
    <w:qFormat/>
    <w:rsid w:val="00815C88"/>
    <w:pPr>
      <w:keepNext/>
      <w:spacing w:before="240" w:after="60"/>
      <w:outlineLvl w:val="2"/>
    </w:pPr>
    <w:rPr>
      <w:rFonts w:ascii="Arial" w:hAnsi="Arial"/>
      <w:i/>
      <w:sz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1064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1064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510646"/>
  </w:style>
  <w:style w:type="paragraph" w:styleId="Caption">
    <w:name w:val="caption"/>
    <w:basedOn w:val="Normal"/>
    <w:next w:val="Normal"/>
    <w:qFormat/>
    <w:rsid w:val="00510646"/>
    <w:pPr>
      <w:spacing w:before="120"/>
      <w:ind w:right="-568" w:firstLine="5670"/>
      <w:jc w:val="both"/>
    </w:pPr>
    <w:rPr>
      <w:rFonts w:ascii="Arial" w:hAnsi="Arial" w:cs="Arial"/>
      <w:b/>
      <w:iCs/>
      <w:sz w:val="20"/>
    </w:rPr>
  </w:style>
  <w:style w:type="paragraph" w:styleId="BalloonText">
    <w:name w:val="Balloon Text"/>
    <w:basedOn w:val="Normal"/>
    <w:semiHidden/>
    <w:rsid w:val="0051064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4240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rsid w:val="00815C88"/>
    <w:pPr>
      <w:ind w:left="2835" w:hanging="2835"/>
      <w:jc w:val="both"/>
    </w:pPr>
    <w:rPr>
      <w:rFonts w:ascii="Arial" w:hAnsi="Arial"/>
      <w:sz w:val="24"/>
    </w:rPr>
  </w:style>
  <w:style w:type="paragraph" w:styleId="Title">
    <w:name w:val="Title"/>
    <w:basedOn w:val="Normal"/>
    <w:qFormat/>
    <w:rsid w:val="00815C8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jc w:val="center"/>
    </w:pPr>
    <w:rPr>
      <w:b/>
    </w:rPr>
  </w:style>
  <w:style w:type="paragraph" w:styleId="BodyTextIndent3">
    <w:name w:val="Body Text Indent 3"/>
    <w:basedOn w:val="Normal"/>
    <w:rsid w:val="00815C88"/>
    <w:pPr>
      <w:spacing w:after="120"/>
      <w:ind w:left="283"/>
    </w:pPr>
    <w:rPr>
      <w:sz w:val="16"/>
      <w:szCs w:val="16"/>
    </w:rPr>
  </w:style>
  <w:style w:type="paragraph" w:styleId="BodyText">
    <w:name w:val="Body Text"/>
    <w:basedOn w:val="Normal"/>
    <w:rsid w:val="00815C88"/>
    <w:pPr>
      <w:spacing w:after="120"/>
    </w:pPr>
  </w:style>
  <w:style w:type="character" w:styleId="Hyperlink">
    <w:name w:val="Hyperlink"/>
    <w:rsid w:val="00AA292C"/>
    <w:rPr>
      <w:color w:val="0000FF"/>
      <w:u w:val="single"/>
    </w:rPr>
  </w:style>
  <w:style w:type="paragraph" w:styleId="BodyText2">
    <w:name w:val="Body Text 2"/>
    <w:basedOn w:val="Normal"/>
    <w:link w:val="BodyText2Char"/>
    <w:rsid w:val="00DC7FD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B41B90"/>
    <w:rPr>
      <w:sz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761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2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5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3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5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8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www.securite-alimentaire.l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262</Words>
  <Characters>1445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Luxembourg, le 17 juillet 2007</vt:lpstr>
      <vt:lpstr>Luxembourg, le 17 juillet 2007</vt:lpstr>
    </vt:vector>
  </TitlesOfParts>
  <Company>Ministere de la Sante</Company>
  <LinksUpToDate>false</LinksUpToDate>
  <CharactersWithSpaces>1704</CharactersWithSpaces>
  <SharedDoc>false</SharedDoc>
  <HLinks>
    <vt:vector size="6" baseType="variant">
      <vt:variant>
        <vt:i4>3604533</vt:i4>
      </vt:variant>
      <vt:variant>
        <vt:i4>0</vt:i4>
      </vt:variant>
      <vt:variant>
        <vt:i4>0</vt:i4>
      </vt:variant>
      <vt:variant>
        <vt:i4>5</vt:i4>
      </vt:variant>
      <vt:variant>
        <vt:lpwstr>http://www.securite-alimentaire.lu/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Luxembourg, le 17 juillet 2007</dc:title>
  <dc:creator>Administrator</dc:creator>
  <cp:lastModifiedBy>HAU Patrick</cp:lastModifiedBy>
  <cp:revision>4</cp:revision>
  <cp:lastPrinted>2009-03-18T14:17:00Z</cp:lastPrinted>
  <dcterms:created xsi:type="dcterms:W3CDTF">2018-06-21T09:41:00Z</dcterms:created>
  <dcterms:modified xsi:type="dcterms:W3CDTF">2018-06-21T10:36:00Z</dcterms:modified>
</cp:coreProperties>
</file>